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19148" w14:textId="77777777" w:rsidR="00412AD0" w:rsidRDefault="003D1A47">
      <w:pPr>
        <w:pStyle w:val="afffffff"/>
        <w:framePr w:wrap="around" w:vAnchor="page" w:hAnchor="page" w:x="1411" w:y="796"/>
      </w:pPr>
      <w:r>
        <w:rPr>
          <w:rFonts w:hint="eastAsia"/>
        </w:rPr>
        <w:t>ICS 35.020</w:t>
      </w:r>
    </w:p>
    <w:p w14:paraId="09BF3EDE" w14:textId="77777777" w:rsidR="00412AD0" w:rsidRDefault="003D1A47">
      <w:pPr>
        <w:pStyle w:val="afffffff"/>
        <w:framePr w:wrap="around" w:vAnchor="page" w:hAnchor="page" w:x="1411" w:y="796"/>
      </w:pPr>
      <w:r>
        <w:rPr>
          <w:rFonts w:hAnsi="黑体" w:hint="eastAsia"/>
        </w:rPr>
        <w:t>CCS</w:t>
      </w:r>
      <w:r>
        <w:t xml:space="preserve"> </w:t>
      </w:r>
      <w:r>
        <w:rPr>
          <w:rFonts w:hint="eastAsia"/>
        </w:rPr>
        <w:t>L70</w:t>
      </w:r>
    </w:p>
    <w:p w14:paraId="08DB779C" w14:textId="77777777" w:rsidR="00412AD0" w:rsidRDefault="00412AD0">
      <w:pPr>
        <w:pStyle w:val="affff5"/>
        <w:framePr w:wrap="around"/>
      </w:pPr>
    </w:p>
    <w:p w14:paraId="5A593B3D" w14:textId="77777777" w:rsidR="00612D62" w:rsidRDefault="00612D62" w:rsidP="00612D62">
      <w:pPr>
        <w:pStyle w:val="affff6"/>
        <w:framePr w:w="9795" w:h="1213" w:hRule="exact" w:wrap="around" w:x="1344" w:y="1861"/>
        <w:rPr>
          <w:rFonts w:ascii="黑体" w:eastAsia="黑体" w:hAnsi="黑体" w:hint="eastAsia"/>
          <w:b w:val="0"/>
          <w:spacing w:val="40"/>
          <w:w w:val="100"/>
          <w:sz w:val="84"/>
          <w:szCs w:val="84"/>
        </w:rPr>
      </w:pPr>
      <w:r>
        <w:rPr>
          <w:rFonts w:ascii="黑体" w:eastAsia="黑体" w:hAnsi="黑体" w:hint="eastAsia"/>
          <w:b w:val="0"/>
          <w:spacing w:val="40"/>
          <w:w w:val="100"/>
          <w:sz w:val="84"/>
          <w:szCs w:val="84"/>
        </w:rPr>
        <w:t>团体标准</w:t>
      </w:r>
    </w:p>
    <w:p w14:paraId="163A3784" w14:textId="77777777" w:rsidR="00412AD0" w:rsidRDefault="003D1A47">
      <w:pPr>
        <w:pStyle w:val="22"/>
        <w:framePr w:wrap="around"/>
        <w:rPr>
          <w:rFonts w:hAnsi="黑体" w:hint="eastAsia"/>
        </w:rPr>
      </w:pPr>
      <w:r>
        <w:rPr>
          <w:rFonts w:hAnsi="黑体"/>
        </w:rPr>
        <w:t>T/AI XXX—XXXX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412AD0" w14:paraId="3E9BF5B8" w14:textId="77777777">
        <w:tc>
          <w:tcPr>
            <w:tcW w:w="9356" w:type="dxa"/>
            <w:tcBorders>
              <w:top w:val="nil"/>
              <w:left w:val="nil"/>
              <w:bottom w:val="nil"/>
              <w:right w:val="nil"/>
            </w:tcBorders>
            <w:shd w:val="clear" w:color="auto" w:fill="auto"/>
          </w:tcPr>
          <w:bookmarkStart w:id="0" w:name="DT"/>
          <w:p w14:paraId="52707095" w14:textId="77777777" w:rsidR="00412AD0" w:rsidRDefault="003D1A47">
            <w:pPr>
              <w:pStyle w:val="afffff"/>
              <w:framePr w:wrap="around"/>
            </w:pPr>
            <w:r>
              <w:rPr>
                <w:noProof/>
              </w:rPr>
              <mc:AlternateContent>
                <mc:Choice Requires="wps">
                  <w:drawing>
                    <wp:anchor distT="0" distB="0" distL="114300" distR="114300" simplePos="0" relativeHeight="251661312" behindDoc="1" locked="0" layoutInCell="1" allowOverlap="1" wp14:anchorId="2A4764A0" wp14:editId="0FEC1409">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2.7pt;height:18pt;width:90pt;z-index:-251655168;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0"/>
          </w:p>
        </w:tc>
      </w:tr>
    </w:tbl>
    <w:p w14:paraId="002E7BC6" w14:textId="77777777" w:rsidR="00412AD0" w:rsidRDefault="00412AD0">
      <w:pPr>
        <w:pStyle w:val="22"/>
        <w:framePr w:wrap="around"/>
      </w:pPr>
    </w:p>
    <w:p w14:paraId="124F0BF0" w14:textId="77777777" w:rsidR="00412AD0" w:rsidRDefault="00412AD0">
      <w:pPr>
        <w:pStyle w:val="22"/>
        <w:framePr w:wrap="around"/>
      </w:pPr>
    </w:p>
    <w:bookmarkStart w:id="1" w:name="SY"/>
    <w:p w14:paraId="7D89A1B8" w14:textId="77777777" w:rsidR="00412AD0" w:rsidRDefault="003D1A47">
      <w:pPr>
        <w:pStyle w:val="afffff0"/>
        <w:framePr w:wrap="around" w:x="1470" w:y="6415"/>
      </w:pPr>
      <w:r>
        <w:fldChar w:fldCharType="begin">
          <w:ffData>
            <w:name w:val="StdName"/>
            <w:enabled/>
            <w:calcOnExit w:val="0"/>
            <w:textInput>
              <w:default w:val="信息技术 数字视网膜系统"/>
            </w:textInput>
          </w:ffData>
        </w:fldChar>
      </w:r>
      <w:bookmarkStart w:id="2" w:name="StdName"/>
      <w:r>
        <w:instrText xml:space="preserve"> FORMTEXT </w:instrText>
      </w:r>
      <w:r>
        <w:fldChar w:fldCharType="separate"/>
      </w:r>
      <w:r>
        <w:rPr>
          <w:rFonts w:hint="eastAsia"/>
        </w:rPr>
        <w:t>信息技术 数字视网膜系统</w:t>
      </w:r>
      <w:r>
        <w:fldChar w:fldCharType="end"/>
      </w:r>
      <w:bookmarkEnd w:id="2"/>
    </w:p>
    <w:p w14:paraId="240E0C82" w14:textId="77777777" w:rsidR="00412AD0" w:rsidRDefault="003D1A47">
      <w:pPr>
        <w:pStyle w:val="afffff0"/>
        <w:framePr w:wrap="around" w:x="1470" w:y="6415"/>
      </w:pPr>
      <w:r>
        <w:fldChar w:fldCharType="begin">
          <w:ffData>
            <w:name w:val=""/>
            <w:enabled/>
            <w:calcOnExit w:val="0"/>
            <w:textInput>
              <w:default w:val="第3部分：端子系统"/>
            </w:textInput>
          </w:ffData>
        </w:fldChar>
      </w:r>
      <w:r>
        <w:instrText xml:space="preserve"> FORMTEXT </w:instrText>
      </w:r>
      <w:r>
        <w:fldChar w:fldCharType="separate"/>
      </w:r>
      <w:r>
        <w:rPr>
          <w:rFonts w:hint="eastAsia"/>
        </w:rPr>
        <w:t>第3部分：端子系统</w:t>
      </w:r>
      <w:r>
        <w:fldChar w:fldCharType="end"/>
      </w:r>
    </w:p>
    <w:p w14:paraId="4A029C3C" w14:textId="77777777" w:rsidR="00412AD0" w:rsidRDefault="003D1A47">
      <w:pPr>
        <w:pStyle w:val="afffff1"/>
        <w:framePr w:wrap="around" w:x="1470" w:y="6415"/>
      </w:pPr>
      <w:r>
        <w:fldChar w:fldCharType="begin">
          <w:ffData>
            <w:name w:val="StdEnglishName"/>
            <w:enabled/>
            <w:calcOnExit w:val="0"/>
            <w:textInput>
              <w:default w:val="Information technology - Digital retina systems -"/>
            </w:textInput>
          </w:ffData>
        </w:fldChar>
      </w:r>
      <w:bookmarkStart w:id="3" w:name="StdEnglishName"/>
      <w:r>
        <w:instrText xml:space="preserve"> FORMTEXT </w:instrText>
      </w:r>
      <w:r>
        <w:fldChar w:fldCharType="separate"/>
      </w:r>
      <w:r>
        <w:t>Information technology - Digital retina systems -</w:t>
      </w:r>
      <w:r>
        <w:fldChar w:fldCharType="end"/>
      </w:r>
      <w:bookmarkEnd w:id="3"/>
    </w:p>
    <w:p w14:paraId="61308ECC" w14:textId="77777777" w:rsidR="00412AD0" w:rsidRDefault="003D1A47">
      <w:pPr>
        <w:pStyle w:val="afffff1"/>
        <w:framePr w:wrap="around" w:x="1470" w:y="6415"/>
        <w:spacing w:before="0"/>
      </w:pPr>
      <w:r>
        <w:fldChar w:fldCharType="begin">
          <w:ffData>
            <w:name w:val=""/>
            <w:enabled/>
            <w:calcOnExit w:val="0"/>
            <w:textInput>
              <w:default w:val="Part 3: End subsystem"/>
            </w:textInput>
          </w:ffData>
        </w:fldChar>
      </w:r>
      <w:r>
        <w:instrText xml:space="preserve"> FORMTEXT </w:instrText>
      </w:r>
      <w:r>
        <w:fldChar w:fldCharType="separate"/>
      </w:r>
      <w:r>
        <w:t>Part 3: End subsystem</w:t>
      </w:r>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412AD0" w14:paraId="0AB3E091" w14:textId="77777777">
        <w:tc>
          <w:tcPr>
            <w:tcW w:w="9639" w:type="dxa"/>
            <w:tcBorders>
              <w:top w:val="nil"/>
              <w:left w:val="nil"/>
              <w:bottom w:val="nil"/>
              <w:right w:val="nil"/>
            </w:tcBorders>
            <w:shd w:val="clear" w:color="auto" w:fill="auto"/>
          </w:tcPr>
          <w:p w14:paraId="1EE3229F" w14:textId="77777777" w:rsidR="00412AD0" w:rsidRDefault="003D1A47">
            <w:pPr>
              <w:pStyle w:val="afffff3"/>
              <w:framePr w:wrap="around" w:x="1470" w:y="6415"/>
            </w:pPr>
            <w:r>
              <w:fldChar w:fldCharType="begin">
                <w:ffData>
                  <w:name w:val="LB"/>
                  <w:enabled/>
                  <w:calcOnExit w:val="0"/>
                  <w:ddList>
                    <w:listEntry w:val="（征求意见稿）"/>
                    <w:listEntry w:val="文稿版次选择"/>
                    <w:listEntry w:val="（工作组讨论稿）"/>
                    <w:listEntry w:val="（送审讨论稿）"/>
                    <w:listEntry w:val="（送审稿）"/>
                    <w:listEntry w:val="（报批稿）"/>
                  </w:ddList>
                </w:ffData>
              </w:fldChar>
            </w:r>
            <w:bookmarkStart w:id="4" w:name="LB"/>
            <w:r>
              <w:instrText xml:space="preserve"> FORMDROPDOWN </w:instrText>
            </w:r>
            <w:r w:rsidR="00000000">
              <w:fldChar w:fldCharType="separate"/>
            </w:r>
            <w:r>
              <w:fldChar w:fldCharType="end"/>
            </w:r>
            <w:bookmarkEnd w:id="4"/>
            <w:r>
              <w:rPr>
                <w:noProof/>
              </w:rPr>
              <mc:AlternateContent>
                <mc:Choice Requires="wps">
                  <w:drawing>
                    <wp:anchor distT="0" distB="0" distL="114300" distR="114300" simplePos="0" relativeHeight="251659264" behindDoc="1" locked="0" layoutInCell="1" allowOverlap="1" wp14:anchorId="6EC962CD" wp14:editId="3EE041E4">
                      <wp:simplePos x="0" y="0"/>
                      <wp:positionH relativeFrom="column">
                        <wp:posOffset>2410460</wp:posOffset>
                      </wp:positionH>
                      <wp:positionV relativeFrom="paragraph">
                        <wp:posOffset>236855</wp:posOffset>
                      </wp:positionV>
                      <wp:extent cx="1270000" cy="304800"/>
                      <wp:effectExtent l="0" t="0" r="6350" b="0"/>
                      <wp:wrapNone/>
                      <wp:docPr id="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89.8pt;margin-top:18.65pt;height:24pt;width:100pt;z-index:-251657216;mso-width-relative:page;mso-height-relative:page;" fillcolor="#FFFFFF" filled="t" stroked="f" coordsize="21600,21600" o:gfxdata="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l2lc9uyI5XiPKp2qEPnxX0LBoVR3rnhC72Gx/G1KeU1D0YXa+1McnBdrs0yPaCZmKd&#10;1gndX6YZG5MtxLIRMZ4kmpHZqNAW6iOxRBgHi74VGR3gb84GGqqK+187gYoz88WSUh+L2SxOYXJm&#10;7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jTpCNYAAAAJAQAADwAAAAAAAAABACAAAAAiAAAA&#10;ZHJzL2Rvd25yZXYueG1sUEsBAhQAFAAAAAgAh07iQBxxlwgJAgAAIAQAAA4AAAAAAAAAAQAgAAAA&#10;JQEAAGRycy9lMm9Eb2MueG1sUEsFBgAAAAAGAAYAWQEAAKAFAAAAAA==&#10;">
                      <v:fill on="t" focussize="0,0"/>
                      <v:stroke on="f"/>
                      <v:imagedata o:title=""/>
                      <o:lock v:ext="edit" aspectratio="f"/>
                    </v:rect>
                  </w:pict>
                </mc:Fallback>
              </mc:AlternateContent>
            </w:r>
            <w:r>
              <w:rPr>
                <w:noProof/>
              </w:rPr>
              <mc:AlternateContent>
                <mc:Choice Requires="wps">
                  <w:drawing>
                    <wp:anchor distT="0" distB="0" distL="114300" distR="114300" simplePos="0" relativeHeight="251660288" behindDoc="1" locked="1" layoutInCell="1" allowOverlap="1" wp14:anchorId="3C4CA590" wp14:editId="63786811">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p>
        </w:tc>
      </w:tr>
      <w:tr w:rsidR="00412AD0" w14:paraId="774077F7" w14:textId="77777777">
        <w:tc>
          <w:tcPr>
            <w:tcW w:w="9639" w:type="dxa"/>
            <w:tcBorders>
              <w:top w:val="nil"/>
              <w:left w:val="nil"/>
              <w:bottom w:val="nil"/>
              <w:right w:val="nil"/>
            </w:tcBorders>
            <w:shd w:val="clear" w:color="auto" w:fill="auto"/>
          </w:tcPr>
          <w:p w14:paraId="31BAD3FF" w14:textId="77777777" w:rsidR="00412AD0" w:rsidRDefault="00412AD0">
            <w:pPr>
              <w:pStyle w:val="afffff4"/>
              <w:framePr w:wrap="around" w:x="1470" w:y="6415"/>
              <w:rPr>
                <w:sz w:val="28"/>
              </w:rPr>
            </w:pPr>
          </w:p>
          <w:p w14:paraId="6763B5C0" w14:textId="77777777" w:rsidR="00412AD0" w:rsidRDefault="003D1A47">
            <w:pPr>
              <w:pStyle w:val="afffff4"/>
              <w:framePr w:wrap="around" w:x="1470" w:y="6415"/>
              <w:rPr>
                <w:sz w:val="28"/>
              </w:rPr>
            </w:pPr>
            <w:r>
              <w:fldChar w:fldCharType="begin">
                <w:ffData>
                  <w:name w:val="WCRQ"/>
                  <w:enabled/>
                  <w:calcOnExit w:val="0"/>
                  <w:textInput>
                    <w:default w:val="（在提交反馈意见时，请将您知道的相关专利连同支持性文件一并附上）"/>
                  </w:textInput>
                </w:ffData>
              </w:fldChar>
            </w:r>
            <w:bookmarkStart w:id="5" w:name="WCRQ"/>
            <w:r>
              <w:instrText xml:space="preserve"> FORMTEXT </w:instrText>
            </w:r>
            <w:r>
              <w:fldChar w:fldCharType="separate"/>
            </w:r>
            <w:r>
              <w:rPr>
                <w:rFonts w:hint="eastAsia"/>
              </w:rPr>
              <w:t>（在提交反馈意见时，请将您知道的相关专利连同支持性文件一并附上）</w:t>
            </w:r>
            <w:r>
              <w:fldChar w:fldCharType="end"/>
            </w:r>
            <w:bookmarkEnd w:id="5"/>
          </w:p>
        </w:tc>
      </w:tr>
    </w:tbl>
    <w:bookmarkEnd w:id="1"/>
    <w:p w14:paraId="7F472A2D" w14:textId="77777777" w:rsidR="00412AD0" w:rsidRDefault="003D1A47">
      <w:pPr>
        <w:pStyle w:val="afffffff5"/>
        <w:framePr w:wrap="around" w:hAnchor="page" w:x="6929" w:y="13980"/>
        <w:widowControl w:val="0"/>
      </w:pPr>
      <w:r>
        <w:rPr>
          <w:rFonts w:ascii="黑体"/>
        </w:rPr>
        <w:t>XXXX-</w:t>
      </w:r>
      <w:r>
        <w:t xml:space="preserve"> </w:t>
      </w:r>
      <w:r>
        <w:rPr>
          <w:rFonts w:ascii="黑体"/>
        </w:rPr>
        <w:t>XX</w:t>
      </w:r>
      <w:r>
        <w:t xml:space="preserve"> </w:t>
      </w:r>
      <w:r>
        <w:rPr>
          <w:rFonts w:ascii="黑体"/>
        </w:rPr>
        <w:t>-XX</w:t>
      </w:r>
      <w:r>
        <w:rPr>
          <w:rFonts w:hint="eastAsia"/>
        </w:rPr>
        <w:t>实施</w:t>
      </w:r>
    </w:p>
    <w:p w14:paraId="6829EC78" w14:textId="77777777" w:rsidR="00412AD0" w:rsidRDefault="003D1A47">
      <w:pPr>
        <w:pStyle w:val="affffd"/>
        <w:framePr w:w="9802" w:h="856" w:hRule="exact" w:wrap="around" w:x="1397" w:y="14821"/>
        <w:widowControl w:val="0"/>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2B6195A1" w14:textId="77777777" w:rsidR="00412AD0" w:rsidRDefault="003D1A47">
      <w:pPr>
        <w:pStyle w:val="afffffff5"/>
        <w:framePr w:wrap="around" w:hAnchor="page" w:xAlign="left" w:y="14081"/>
        <w:widowControl w:val="0"/>
      </w:pPr>
      <w:r>
        <w:rPr>
          <w:rFonts w:ascii="黑体"/>
        </w:rPr>
        <w:t>XXXX</w:t>
      </w:r>
      <w:r>
        <w:t xml:space="preserve"> </w:t>
      </w:r>
      <w:r>
        <w:rPr>
          <w:rFonts w:ascii="黑体"/>
        </w:rPr>
        <w:t>-</w:t>
      </w:r>
      <w:r>
        <w:t xml:space="preserve"> </w:t>
      </w:r>
      <w:r>
        <w:rPr>
          <w:rFonts w:ascii="黑体"/>
        </w:rPr>
        <w:t>XX</w:t>
      </w:r>
      <w:r>
        <w:t xml:space="preserve"> </w:t>
      </w:r>
      <w:r>
        <w:rPr>
          <w:rFonts w:ascii="黑体"/>
        </w:rPr>
        <w:t>-XX</w:t>
      </w:r>
      <w:r>
        <w:rPr>
          <w:rFonts w:ascii="黑体" w:hint="eastAsia"/>
        </w:rPr>
        <w:t>发布</w:t>
      </w:r>
    </w:p>
    <w:p w14:paraId="59B619C1" w14:textId="77777777" w:rsidR="00412AD0" w:rsidRDefault="003D1A47">
      <w:pPr>
        <w:pStyle w:val="afff0"/>
        <w:widowControl w:val="0"/>
        <w:ind w:firstLineChars="0" w:firstLine="0"/>
        <w:sectPr w:rsidR="00412AD0">
          <w:headerReference w:type="even" r:id="rId9"/>
          <w:footerReference w:type="even" r:id="rId10"/>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3360" behindDoc="0" locked="0" layoutInCell="1" allowOverlap="1" wp14:anchorId="1D3D3D74" wp14:editId="516B467C">
                <wp:simplePos x="0" y="0"/>
                <wp:positionH relativeFrom="column">
                  <wp:posOffset>-28575</wp:posOffset>
                </wp:positionH>
                <wp:positionV relativeFrom="paragraph">
                  <wp:posOffset>8987155</wp:posOffset>
                </wp:positionV>
                <wp:extent cx="6120130"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2.25pt;margin-top:707.65pt;height:0pt;width:481.9pt;z-index:251663360;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BNr+CpyQEAAKE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3CgjMvHE18a7xmdZ21GQM2FLL2&#10;u5jZyZN/CluQv5F5WA/C97r0+HwOlFcyqlcp+YGBKuzH76AoRhwSFKFOXXQZkiRgpzKP820e+pSY&#10;JON9TaJ8plHJq68SzTUxREzfNDiWLy231HQBFsctJmqdQq8huY6HR2NtGbf1bGz517vFXUlAsEZl&#10;Zw7D2O/XNrKjyAtTvqwDgb0Ki3DwarJbT+4rz0mxPajzLmZ3ttPkCsBly/Jq/P0uUS9/1u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OF8EtcAAAAMAQAADwAAAAAAAAABACAAAAAiAAAAZHJzL2Rv&#10;d25yZXYueG1sUEsBAhQAFAAAAAgAh07iQE2v4KnJAQAAoQMAAA4AAAAAAAAAAQAgAAAAJgEAAGRy&#10;cy9lMm9Eb2MueG1sUEsFBgAAAAAGAAYAWQEAAGE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2336" behindDoc="0" locked="0" layoutInCell="1" allowOverlap="1" wp14:anchorId="1B7BD77E" wp14:editId="7906CB72">
                <wp:simplePos x="0" y="0"/>
                <wp:positionH relativeFrom="column">
                  <wp:posOffset>-635</wp:posOffset>
                </wp:positionH>
                <wp:positionV relativeFrom="paragraph">
                  <wp:posOffset>2339340</wp:posOffset>
                </wp:positionV>
                <wp:extent cx="6120130"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05pt;margin-top:184.2pt;height:0pt;width:481.9pt;z-index:251662336;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dbwCNcAAAAJAQAADwAAAAAAAAABACAAAAAiAAAAZHJzL2Rv&#10;d25yZXYueG1sUEsBAhQAFAAAAAgAh07iQCGYYd3JAQAAoQMAAA4AAAAAAAAAAQAgAAAAJgEAAGRy&#10;cy9lMm9Eb2MueG1sUEsFBgAAAAAGAAYAWQEAAGEFAAAAAA==&#10;">
                <v:fill on="f" focussize="0,0"/>
                <v:stroke color="#000000" joinstyle="round"/>
                <v:imagedata o:title=""/>
                <o:lock v:ext="edit" aspectratio="f"/>
              </v:line>
            </w:pict>
          </mc:Fallback>
        </mc:AlternateContent>
      </w:r>
    </w:p>
    <w:p w14:paraId="3A06D9E7" w14:textId="77777777" w:rsidR="00412AD0" w:rsidRDefault="003D1A47">
      <w:pPr>
        <w:pStyle w:val="affff0"/>
      </w:pPr>
      <w:bookmarkStart w:id="6" w:name="_Toc45270845"/>
      <w:bookmarkStart w:id="7" w:name="_Toc45270440"/>
      <w:bookmarkStart w:id="8" w:name="_Toc99371969"/>
      <w:bookmarkStart w:id="9" w:name="_Toc170834200"/>
      <w:bookmarkStart w:id="10" w:name="_Toc100243902"/>
      <w:bookmarkStart w:id="11" w:name="_Toc170831301"/>
      <w:bookmarkStart w:id="12" w:name="_Toc172898104"/>
      <w:r>
        <w:rPr>
          <w:rFonts w:hint="eastAsia"/>
        </w:rPr>
        <w:lastRenderedPageBreak/>
        <w:t>目</w:t>
      </w:r>
      <w:bookmarkStart w:id="13" w:name="BKML"/>
      <w:r>
        <w:rPr>
          <w:rFonts w:hAnsi="黑体"/>
        </w:rPr>
        <w:t>  </w:t>
      </w:r>
      <w:r>
        <w:rPr>
          <w:rFonts w:hint="eastAsia"/>
        </w:rPr>
        <w:t>次</w:t>
      </w:r>
      <w:bookmarkEnd w:id="6"/>
      <w:bookmarkEnd w:id="7"/>
      <w:bookmarkEnd w:id="8"/>
      <w:bookmarkEnd w:id="9"/>
      <w:bookmarkEnd w:id="10"/>
      <w:bookmarkEnd w:id="11"/>
      <w:bookmarkEnd w:id="12"/>
      <w:bookmarkEnd w:id="13"/>
    </w:p>
    <w:sdt>
      <w:sdtPr>
        <w:rPr>
          <w:rFonts w:ascii="Times New Roman"/>
          <w:szCs w:val="24"/>
          <w:lang w:val="zh-CN"/>
        </w:rPr>
        <w:id w:val="1017514679"/>
        <w:docPartObj>
          <w:docPartGallery w:val="Table of Contents"/>
          <w:docPartUnique/>
        </w:docPartObj>
      </w:sdtPr>
      <w:sdtEndPr>
        <w:rPr>
          <w:rFonts w:ascii="宋体"/>
          <w:b/>
          <w:bCs/>
          <w:szCs w:val="21"/>
        </w:rPr>
      </w:sdtEndPr>
      <w:sdtContent>
        <w:p w14:paraId="33E25620" w14:textId="77777777" w:rsidR="00456E0F" w:rsidRDefault="003D1A47">
          <w:pPr>
            <w:pStyle w:val="TOC1"/>
            <w:spacing w:before="78" w:after="78"/>
            <w:rPr>
              <w:rFonts w:asciiTheme="minorHAnsi" w:eastAsiaTheme="minorEastAsia" w:hAnsiTheme="minorHAnsi" w:cstheme="minorBidi"/>
              <w:noProof/>
              <w:szCs w:val="22"/>
            </w:rPr>
          </w:pPr>
          <w:r>
            <w:fldChar w:fldCharType="begin"/>
          </w:r>
          <w:r>
            <w:instrText xml:space="preserve"> TOC \o "1-2" \h \z \u </w:instrText>
          </w:r>
          <w:r>
            <w:fldChar w:fldCharType="separate"/>
          </w:r>
          <w:hyperlink w:anchor="_Toc172898104" w:history="1"/>
          <w:hyperlink w:anchor="_Toc172898105" w:history="1">
            <w:r w:rsidR="00456E0F" w:rsidRPr="0074327A">
              <w:rPr>
                <w:rStyle w:val="afff8"/>
                <w:noProof/>
              </w:rPr>
              <w:t>前言</w:t>
            </w:r>
            <w:r w:rsidR="00456E0F">
              <w:rPr>
                <w:noProof/>
                <w:webHidden/>
              </w:rPr>
              <w:tab/>
            </w:r>
            <w:r w:rsidR="00456E0F">
              <w:rPr>
                <w:noProof/>
                <w:webHidden/>
              </w:rPr>
              <w:fldChar w:fldCharType="begin"/>
            </w:r>
            <w:r w:rsidR="00456E0F">
              <w:rPr>
                <w:noProof/>
                <w:webHidden/>
              </w:rPr>
              <w:instrText xml:space="preserve"> PAGEREF _Toc172898105 \h </w:instrText>
            </w:r>
            <w:r w:rsidR="00456E0F">
              <w:rPr>
                <w:noProof/>
                <w:webHidden/>
              </w:rPr>
            </w:r>
            <w:r w:rsidR="00456E0F">
              <w:rPr>
                <w:noProof/>
                <w:webHidden/>
              </w:rPr>
              <w:fldChar w:fldCharType="separate"/>
            </w:r>
            <w:r w:rsidR="00456E0F">
              <w:rPr>
                <w:noProof/>
                <w:webHidden/>
              </w:rPr>
              <w:t>II</w:t>
            </w:r>
            <w:r w:rsidR="00456E0F">
              <w:rPr>
                <w:noProof/>
                <w:webHidden/>
              </w:rPr>
              <w:fldChar w:fldCharType="end"/>
            </w:r>
          </w:hyperlink>
        </w:p>
        <w:p w14:paraId="0D0ECFFC" w14:textId="77777777" w:rsidR="00456E0F" w:rsidRDefault="00000000">
          <w:pPr>
            <w:pStyle w:val="TOC1"/>
            <w:spacing w:before="78" w:after="78"/>
            <w:rPr>
              <w:rFonts w:asciiTheme="minorHAnsi" w:eastAsiaTheme="minorEastAsia" w:hAnsiTheme="minorHAnsi" w:cstheme="minorBidi"/>
              <w:noProof/>
              <w:szCs w:val="22"/>
            </w:rPr>
          </w:pPr>
          <w:hyperlink w:anchor="_Toc172898106" w:history="1">
            <w:r w:rsidR="00456E0F" w:rsidRPr="0074327A">
              <w:rPr>
                <w:rStyle w:val="afff8"/>
                <w:noProof/>
              </w:rPr>
              <w:t>引言</w:t>
            </w:r>
            <w:r w:rsidR="00456E0F">
              <w:rPr>
                <w:noProof/>
                <w:webHidden/>
              </w:rPr>
              <w:tab/>
            </w:r>
            <w:r w:rsidR="00456E0F">
              <w:rPr>
                <w:noProof/>
                <w:webHidden/>
              </w:rPr>
              <w:fldChar w:fldCharType="begin"/>
            </w:r>
            <w:r w:rsidR="00456E0F">
              <w:rPr>
                <w:noProof/>
                <w:webHidden/>
              </w:rPr>
              <w:instrText xml:space="preserve"> PAGEREF _Toc172898106 \h </w:instrText>
            </w:r>
            <w:r w:rsidR="00456E0F">
              <w:rPr>
                <w:noProof/>
                <w:webHidden/>
              </w:rPr>
            </w:r>
            <w:r w:rsidR="00456E0F">
              <w:rPr>
                <w:noProof/>
                <w:webHidden/>
              </w:rPr>
              <w:fldChar w:fldCharType="separate"/>
            </w:r>
            <w:r w:rsidR="00456E0F">
              <w:rPr>
                <w:noProof/>
                <w:webHidden/>
              </w:rPr>
              <w:t>III</w:t>
            </w:r>
            <w:r w:rsidR="00456E0F">
              <w:rPr>
                <w:noProof/>
                <w:webHidden/>
              </w:rPr>
              <w:fldChar w:fldCharType="end"/>
            </w:r>
          </w:hyperlink>
        </w:p>
        <w:p w14:paraId="0C4DBF88" w14:textId="77777777" w:rsidR="00456E0F" w:rsidRDefault="00000000">
          <w:pPr>
            <w:pStyle w:val="TOC1"/>
            <w:spacing w:before="78" w:after="78"/>
            <w:rPr>
              <w:rFonts w:asciiTheme="minorHAnsi" w:eastAsiaTheme="minorEastAsia" w:hAnsiTheme="minorHAnsi" w:cstheme="minorBidi"/>
              <w:noProof/>
              <w:szCs w:val="22"/>
            </w:rPr>
          </w:pPr>
          <w:hyperlink w:anchor="_Toc172898107" w:history="1">
            <w:r w:rsidR="00456E0F" w:rsidRPr="0074327A">
              <w:rPr>
                <w:rStyle w:val="afff8"/>
                <w:noProof/>
              </w:rPr>
              <w:t>1 范围</w:t>
            </w:r>
            <w:r w:rsidR="00456E0F">
              <w:rPr>
                <w:noProof/>
                <w:webHidden/>
              </w:rPr>
              <w:tab/>
            </w:r>
            <w:r w:rsidR="00456E0F">
              <w:rPr>
                <w:noProof/>
                <w:webHidden/>
              </w:rPr>
              <w:fldChar w:fldCharType="begin"/>
            </w:r>
            <w:r w:rsidR="00456E0F">
              <w:rPr>
                <w:noProof/>
                <w:webHidden/>
              </w:rPr>
              <w:instrText xml:space="preserve"> PAGEREF _Toc172898107 \h </w:instrText>
            </w:r>
            <w:r w:rsidR="00456E0F">
              <w:rPr>
                <w:noProof/>
                <w:webHidden/>
              </w:rPr>
            </w:r>
            <w:r w:rsidR="00456E0F">
              <w:rPr>
                <w:noProof/>
                <w:webHidden/>
              </w:rPr>
              <w:fldChar w:fldCharType="separate"/>
            </w:r>
            <w:r w:rsidR="00456E0F">
              <w:rPr>
                <w:noProof/>
                <w:webHidden/>
              </w:rPr>
              <w:t>1</w:t>
            </w:r>
            <w:r w:rsidR="00456E0F">
              <w:rPr>
                <w:noProof/>
                <w:webHidden/>
              </w:rPr>
              <w:fldChar w:fldCharType="end"/>
            </w:r>
          </w:hyperlink>
        </w:p>
        <w:p w14:paraId="1DB974BD" w14:textId="77777777" w:rsidR="00456E0F" w:rsidRDefault="00000000">
          <w:pPr>
            <w:pStyle w:val="TOC1"/>
            <w:spacing w:before="78" w:after="78"/>
            <w:rPr>
              <w:rFonts w:asciiTheme="minorHAnsi" w:eastAsiaTheme="minorEastAsia" w:hAnsiTheme="minorHAnsi" w:cstheme="minorBidi"/>
              <w:noProof/>
              <w:szCs w:val="22"/>
            </w:rPr>
          </w:pPr>
          <w:hyperlink w:anchor="_Toc172898108" w:history="1">
            <w:r w:rsidR="00456E0F" w:rsidRPr="0074327A">
              <w:rPr>
                <w:rStyle w:val="afff8"/>
                <w:noProof/>
              </w:rPr>
              <w:t>2 规范性引用文件</w:t>
            </w:r>
            <w:r w:rsidR="00456E0F">
              <w:rPr>
                <w:noProof/>
                <w:webHidden/>
              </w:rPr>
              <w:tab/>
            </w:r>
            <w:r w:rsidR="00456E0F">
              <w:rPr>
                <w:noProof/>
                <w:webHidden/>
              </w:rPr>
              <w:fldChar w:fldCharType="begin"/>
            </w:r>
            <w:r w:rsidR="00456E0F">
              <w:rPr>
                <w:noProof/>
                <w:webHidden/>
              </w:rPr>
              <w:instrText xml:space="preserve"> PAGEREF _Toc172898108 \h </w:instrText>
            </w:r>
            <w:r w:rsidR="00456E0F">
              <w:rPr>
                <w:noProof/>
                <w:webHidden/>
              </w:rPr>
            </w:r>
            <w:r w:rsidR="00456E0F">
              <w:rPr>
                <w:noProof/>
                <w:webHidden/>
              </w:rPr>
              <w:fldChar w:fldCharType="separate"/>
            </w:r>
            <w:r w:rsidR="00456E0F">
              <w:rPr>
                <w:noProof/>
                <w:webHidden/>
              </w:rPr>
              <w:t>1</w:t>
            </w:r>
            <w:r w:rsidR="00456E0F">
              <w:rPr>
                <w:noProof/>
                <w:webHidden/>
              </w:rPr>
              <w:fldChar w:fldCharType="end"/>
            </w:r>
          </w:hyperlink>
        </w:p>
        <w:p w14:paraId="6EC03034" w14:textId="77777777" w:rsidR="00456E0F" w:rsidRDefault="00000000">
          <w:pPr>
            <w:pStyle w:val="TOC1"/>
            <w:spacing w:before="78" w:after="78"/>
            <w:rPr>
              <w:rFonts w:asciiTheme="minorHAnsi" w:eastAsiaTheme="minorEastAsia" w:hAnsiTheme="minorHAnsi" w:cstheme="minorBidi"/>
              <w:noProof/>
              <w:szCs w:val="22"/>
            </w:rPr>
          </w:pPr>
          <w:hyperlink w:anchor="_Toc172898109" w:history="1">
            <w:r w:rsidR="00456E0F" w:rsidRPr="0074327A">
              <w:rPr>
                <w:rStyle w:val="afff8"/>
                <w:noProof/>
              </w:rPr>
              <w:t>3 术语和定义</w:t>
            </w:r>
            <w:r w:rsidR="00456E0F">
              <w:rPr>
                <w:noProof/>
                <w:webHidden/>
              </w:rPr>
              <w:tab/>
            </w:r>
            <w:r w:rsidR="00456E0F">
              <w:rPr>
                <w:noProof/>
                <w:webHidden/>
              </w:rPr>
              <w:fldChar w:fldCharType="begin"/>
            </w:r>
            <w:r w:rsidR="00456E0F">
              <w:rPr>
                <w:noProof/>
                <w:webHidden/>
              </w:rPr>
              <w:instrText xml:space="preserve"> PAGEREF _Toc172898109 \h </w:instrText>
            </w:r>
            <w:r w:rsidR="00456E0F">
              <w:rPr>
                <w:noProof/>
                <w:webHidden/>
              </w:rPr>
            </w:r>
            <w:r w:rsidR="00456E0F">
              <w:rPr>
                <w:noProof/>
                <w:webHidden/>
              </w:rPr>
              <w:fldChar w:fldCharType="separate"/>
            </w:r>
            <w:r w:rsidR="00456E0F">
              <w:rPr>
                <w:noProof/>
                <w:webHidden/>
              </w:rPr>
              <w:t>1</w:t>
            </w:r>
            <w:r w:rsidR="00456E0F">
              <w:rPr>
                <w:noProof/>
                <w:webHidden/>
              </w:rPr>
              <w:fldChar w:fldCharType="end"/>
            </w:r>
          </w:hyperlink>
        </w:p>
        <w:p w14:paraId="5E0627E9" w14:textId="77777777" w:rsidR="00456E0F" w:rsidRDefault="00000000">
          <w:pPr>
            <w:pStyle w:val="TOC1"/>
            <w:spacing w:before="78" w:after="78"/>
            <w:rPr>
              <w:rFonts w:asciiTheme="minorHAnsi" w:eastAsiaTheme="minorEastAsia" w:hAnsiTheme="minorHAnsi" w:cstheme="minorBidi"/>
              <w:noProof/>
              <w:szCs w:val="22"/>
            </w:rPr>
          </w:pPr>
          <w:hyperlink w:anchor="_Toc172898110" w:history="1">
            <w:r w:rsidR="00456E0F" w:rsidRPr="0074327A">
              <w:rPr>
                <w:rStyle w:val="afff8"/>
                <w:noProof/>
              </w:rPr>
              <w:t>4 缩略语</w:t>
            </w:r>
            <w:r w:rsidR="00456E0F">
              <w:rPr>
                <w:noProof/>
                <w:webHidden/>
              </w:rPr>
              <w:tab/>
            </w:r>
            <w:r w:rsidR="00456E0F">
              <w:rPr>
                <w:noProof/>
                <w:webHidden/>
              </w:rPr>
              <w:fldChar w:fldCharType="begin"/>
            </w:r>
            <w:r w:rsidR="00456E0F">
              <w:rPr>
                <w:noProof/>
                <w:webHidden/>
              </w:rPr>
              <w:instrText xml:space="preserve"> PAGEREF _Toc172898110 \h </w:instrText>
            </w:r>
            <w:r w:rsidR="00456E0F">
              <w:rPr>
                <w:noProof/>
                <w:webHidden/>
              </w:rPr>
            </w:r>
            <w:r w:rsidR="00456E0F">
              <w:rPr>
                <w:noProof/>
                <w:webHidden/>
              </w:rPr>
              <w:fldChar w:fldCharType="separate"/>
            </w:r>
            <w:r w:rsidR="00456E0F">
              <w:rPr>
                <w:noProof/>
                <w:webHidden/>
              </w:rPr>
              <w:t>1</w:t>
            </w:r>
            <w:r w:rsidR="00456E0F">
              <w:rPr>
                <w:noProof/>
                <w:webHidden/>
              </w:rPr>
              <w:fldChar w:fldCharType="end"/>
            </w:r>
          </w:hyperlink>
        </w:p>
        <w:p w14:paraId="2D35FA93" w14:textId="77777777" w:rsidR="00456E0F" w:rsidRDefault="00000000">
          <w:pPr>
            <w:pStyle w:val="TOC1"/>
            <w:spacing w:before="78" w:after="78"/>
            <w:rPr>
              <w:rFonts w:asciiTheme="minorHAnsi" w:eastAsiaTheme="minorEastAsia" w:hAnsiTheme="minorHAnsi" w:cstheme="minorBidi"/>
              <w:noProof/>
              <w:szCs w:val="22"/>
            </w:rPr>
          </w:pPr>
          <w:hyperlink w:anchor="_Toc172898111" w:history="1">
            <w:r w:rsidR="00456E0F" w:rsidRPr="0074327A">
              <w:rPr>
                <w:rStyle w:val="afff8"/>
                <w:noProof/>
              </w:rPr>
              <w:t>5 总体架构</w:t>
            </w:r>
            <w:r w:rsidR="00456E0F">
              <w:rPr>
                <w:noProof/>
                <w:webHidden/>
              </w:rPr>
              <w:tab/>
            </w:r>
            <w:r w:rsidR="00456E0F">
              <w:rPr>
                <w:noProof/>
                <w:webHidden/>
              </w:rPr>
              <w:fldChar w:fldCharType="begin"/>
            </w:r>
            <w:r w:rsidR="00456E0F">
              <w:rPr>
                <w:noProof/>
                <w:webHidden/>
              </w:rPr>
              <w:instrText xml:space="preserve"> PAGEREF _Toc172898111 \h </w:instrText>
            </w:r>
            <w:r w:rsidR="00456E0F">
              <w:rPr>
                <w:noProof/>
                <w:webHidden/>
              </w:rPr>
            </w:r>
            <w:r w:rsidR="00456E0F">
              <w:rPr>
                <w:noProof/>
                <w:webHidden/>
              </w:rPr>
              <w:fldChar w:fldCharType="separate"/>
            </w:r>
            <w:r w:rsidR="00456E0F">
              <w:rPr>
                <w:noProof/>
                <w:webHidden/>
              </w:rPr>
              <w:t>1</w:t>
            </w:r>
            <w:r w:rsidR="00456E0F">
              <w:rPr>
                <w:noProof/>
                <w:webHidden/>
              </w:rPr>
              <w:fldChar w:fldCharType="end"/>
            </w:r>
          </w:hyperlink>
        </w:p>
        <w:p w14:paraId="0ADAA695" w14:textId="77777777" w:rsidR="00456E0F" w:rsidRDefault="00000000">
          <w:pPr>
            <w:pStyle w:val="TOC2"/>
            <w:rPr>
              <w:rFonts w:asciiTheme="minorHAnsi" w:eastAsiaTheme="minorEastAsia" w:hAnsiTheme="minorHAnsi" w:cstheme="minorBidi"/>
              <w:noProof/>
              <w:szCs w:val="22"/>
            </w:rPr>
          </w:pPr>
          <w:hyperlink w:anchor="_Toc172898112" w:history="1">
            <w:r w:rsidR="00456E0F" w:rsidRPr="0074327A">
              <w:rPr>
                <w:rStyle w:val="afff8"/>
                <w:noProof/>
              </w:rPr>
              <w:t>5.1 概述</w:t>
            </w:r>
            <w:r w:rsidR="00456E0F">
              <w:rPr>
                <w:noProof/>
                <w:webHidden/>
              </w:rPr>
              <w:tab/>
            </w:r>
            <w:r w:rsidR="00456E0F">
              <w:rPr>
                <w:noProof/>
                <w:webHidden/>
              </w:rPr>
              <w:fldChar w:fldCharType="begin"/>
            </w:r>
            <w:r w:rsidR="00456E0F">
              <w:rPr>
                <w:noProof/>
                <w:webHidden/>
              </w:rPr>
              <w:instrText xml:space="preserve"> PAGEREF _Toc172898112 \h </w:instrText>
            </w:r>
            <w:r w:rsidR="00456E0F">
              <w:rPr>
                <w:noProof/>
                <w:webHidden/>
              </w:rPr>
            </w:r>
            <w:r w:rsidR="00456E0F">
              <w:rPr>
                <w:noProof/>
                <w:webHidden/>
              </w:rPr>
              <w:fldChar w:fldCharType="separate"/>
            </w:r>
            <w:r w:rsidR="00456E0F">
              <w:rPr>
                <w:noProof/>
                <w:webHidden/>
              </w:rPr>
              <w:t>1</w:t>
            </w:r>
            <w:r w:rsidR="00456E0F">
              <w:rPr>
                <w:noProof/>
                <w:webHidden/>
              </w:rPr>
              <w:fldChar w:fldCharType="end"/>
            </w:r>
          </w:hyperlink>
        </w:p>
        <w:p w14:paraId="0135590E" w14:textId="77777777" w:rsidR="00456E0F" w:rsidRDefault="00000000">
          <w:pPr>
            <w:pStyle w:val="TOC2"/>
            <w:rPr>
              <w:rFonts w:asciiTheme="minorHAnsi" w:eastAsiaTheme="minorEastAsia" w:hAnsiTheme="minorHAnsi" w:cstheme="minorBidi"/>
              <w:noProof/>
              <w:szCs w:val="22"/>
            </w:rPr>
          </w:pPr>
          <w:hyperlink w:anchor="_Toc172898113" w:history="1">
            <w:r w:rsidR="00456E0F" w:rsidRPr="0074327A">
              <w:rPr>
                <w:rStyle w:val="afff8"/>
                <w:noProof/>
              </w:rPr>
              <w:t>5.2 参考架构</w:t>
            </w:r>
            <w:r w:rsidR="00456E0F">
              <w:rPr>
                <w:noProof/>
                <w:webHidden/>
              </w:rPr>
              <w:tab/>
            </w:r>
            <w:r w:rsidR="00456E0F">
              <w:rPr>
                <w:noProof/>
                <w:webHidden/>
              </w:rPr>
              <w:fldChar w:fldCharType="begin"/>
            </w:r>
            <w:r w:rsidR="00456E0F">
              <w:rPr>
                <w:noProof/>
                <w:webHidden/>
              </w:rPr>
              <w:instrText xml:space="preserve"> PAGEREF _Toc172898113 \h </w:instrText>
            </w:r>
            <w:r w:rsidR="00456E0F">
              <w:rPr>
                <w:noProof/>
                <w:webHidden/>
              </w:rPr>
            </w:r>
            <w:r w:rsidR="00456E0F">
              <w:rPr>
                <w:noProof/>
                <w:webHidden/>
              </w:rPr>
              <w:fldChar w:fldCharType="separate"/>
            </w:r>
            <w:r w:rsidR="00456E0F">
              <w:rPr>
                <w:noProof/>
                <w:webHidden/>
              </w:rPr>
              <w:t>2</w:t>
            </w:r>
            <w:r w:rsidR="00456E0F">
              <w:rPr>
                <w:noProof/>
                <w:webHidden/>
              </w:rPr>
              <w:fldChar w:fldCharType="end"/>
            </w:r>
          </w:hyperlink>
        </w:p>
        <w:p w14:paraId="76A62707" w14:textId="77777777" w:rsidR="00456E0F" w:rsidRDefault="00000000">
          <w:pPr>
            <w:pStyle w:val="TOC1"/>
            <w:spacing w:before="78" w:after="78"/>
            <w:rPr>
              <w:rFonts w:asciiTheme="minorHAnsi" w:eastAsiaTheme="minorEastAsia" w:hAnsiTheme="minorHAnsi" w:cstheme="minorBidi"/>
              <w:noProof/>
              <w:szCs w:val="22"/>
            </w:rPr>
          </w:pPr>
          <w:hyperlink w:anchor="_Toc172898114" w:history="1">
            <w:r w:rsidR="00456E0F" w:rsidRPr="0074327A">
              <w:rPr>
                <w:rStyle w:val="afff8"/>
                <w:noProof/>
              </w:rPr>
              <w:t>6 技术要求</w:t>
            </w:r>
            <w:r w:rsidR="00456E0F">
              <w:rPr>
                <w:noProof/>
                <w:webHidden/>
              </w:rPr>
              <w:tab/>
            </w:r>
            <w:r w:rsidR="00456E0F">
              <w:rPr>
                <w:noProof/>
                <w:webHidden/>
              </w:rPr>
              <w:fldChar w:fldCharType="begin"/>
            </w:r>
            <w:r w:rsidR="00456E0F">
              <w:rPr>
                <w:noProof/>
                <w:webHidden/>
              </w:rPr>
              <w:instrText xml:space="preserve"> PAGEREF _Toc172898114 \h </w:instrText>
            </w:r>
            <w:r w:rsidR="00456E0F">
              <w:rPr>
                <w:noProof/>
                <w:webHidden/>
              </w:rPr>
            </w:r>
            <w:r w:rsidR="00456E0F">
              <w:rPr>
                <w:noProof/>
                <w:webHidden/>
              </w:rPr>
              <w:fldChar w:fldCharType="separate"/>
            </w:r>
            <w:r w:rsidR="00456E0F">
              <w:rPr>
                <w:noProof/>
                <w:webHidden/>
              </w:rPr>
              <w:t>3</w:t>
            </w:r>
            <w:r w:rsidR="00456E0F">
              <w:rPr>
                <w:noProof/>
                <w:webHidden/>
              </w:rPr>
              <w:fldChar w:fldCharType="end"/>
            </w:r>
          </w:hyperlink>
        </w:p>
        <w:p w14:paraId="5F34398B" w14:textId="77777777" w:rsidR="00456E0F" w:rsidRDefault="00000000">
          <w:pPr>
            <w:pStyle w:val="TOC2"/>
            <w:rPr>
              <w:rFonts w:asciiTheme="minorHAnsi" w:eastAsiaTheme="minorEastAsia" w:hAnsiTheme="minorHAnsi" w:cstheme="minorBidi"/>
              <w:noProof/>
              <w:szCs w:val="22"/>
            </w:rPr>
          </w:pPr>
          <w:hyperlink w:anchor="_Toc172898115" w:history="1">
            <w:r w:rsidR="00456E0F" w:rsidRPr="0074327A">
              <w:rPr>
                <w:rStyle w:val="afff8"/>
                <w:noProof/>
              </w:rPr>
              <w:t>6.1 控制单元</w:t>
            </w:r>
            <w:r w:rsidR="00456E0F">
              <w:rPr>
                <w:noProof/>
                <w:webHidden/>
              </w:rPr>
              <w:tab/>
            </w:r>
            <w:r w:rsidR="00456E0F">
              <w:rPr>
                <w:noProof/>
                <w:webHidden/>
              </w:rPr>
              <w:fldChar w:fldCharType="begin"/>
            </w:r>
            <w:r w:rsidR="00456E0F">
              <w:rPr>
                <w:noProof/>
                <w:webHidden/>
              </w:rPr>
              <w:instrText xml:space="preserve"> PAGEREF _Toc172898115 \h </w:instrText>
            </w:r>
            <w:r w:rsidR="00456E0F">
              <w:rPr>
                <w:noProof/>
                <w:webHidden/>
              </w:rPr>
            </w:r>
            <w:r w:rsidR="00456E0F">
              <w:rPr>
                <w:noProof/>
                <w:webHidden/>
              </w:rPr>
              <w:fldChar w:fldCharType="separate"/>
            </w:r>
            <w:r w:rsidR="00456E0F">
              <w:rPr>
                <w:noProof/>
                <w:webHidden/>
              </w:rPr>
              <w:t>3</w:t>
            </w:r>
            <w:r w:rsidR="00456E0F">
              <w:rPr>
                <w:noProof/>
                <w:webHidden/>
              </w:rPr>
              <w:fldChar w:fldCharType="end"/>
            </w:r>
          </w:hyperlink>
        </w:p>
        <w:p w14:paraId="71907491" w14:textId="77777777" w:rsidR="00456E0F" w:rsidRDefault="00000000">
          <w:pPr>
            <w:pStyle w:val="TOC2"/>
            <w:rPr>
              <w:rFonts w:asciiTheme="minorHAnsi" w:eastAsiaTheme="minorEastAsia" w:hAnsiTheme="minorHAnsi" w:cstheme="minorBidi"/>
              <w:noProof/>
              <w:szCs w:val="22"/>
            </w:rPr>
          </w:pPr>
          <w:hyperlink w:anchor="_Toc172898116" w:history="1">
            <w:r w:rsidR="00456E0F" w:rsidRPr="0074327A">
              <w:rPr>
                <w:rStyle w:val="afff8"/>
                <w:noProof/>
              </w:rPr>
              <w:t>6.2 计算单元</w:t>
            </w:r>
            <w:r w:rsidR="00456E0F">
              <w:rPr>
                <w:noProof/>
                <w:webHidden/>
              </w:rPr>
              <w:tab/>
            </w:r>
            <w:r w:rsidR="00456E0F">
              <w:rPr>
                <w:noProof/>
                <w:webHidden/>
              </w:rPr>
              <w:fldChar w:fldCharType="begin"/>
            </w:r>
            <w:r w:rsidR="00456E0F">
              <w:rPr>
                <w:noProof/>
                <w:webHidden/>
              </w:rPr>
              <w:instrText xml:space="preserve"> PAGEREF _Toc172898116 \h </w:instrText>
            </w:r>
            <w:r w:rsidR="00456E0F">
              <w:rPr>
                <w:noProof/>
                <w:webHidden/>
              </w:rPr>
            </w:r>
            <w:r w:rsidR="00456E0F">
              <w:rPr>
                <w:noProof/>
                <w:webHidden/>
              </w:rPr>
              <w:fldChar w:fldCharType="separate"/>
            </w:r>
            <w:r w:rsidR="00456E0F">
              <w:rPr>
                <w:noProof/>
                <w:webHidden/>
              </w:rPr>
              <w:t>5</w:t>
            </w:r>
            <w:r w:rsidR="00456E0F">
              <w:rPr>
                <w:noProof/>
                <w:webHidden/>
              </w:rPr>
              <w:fldChar w:fldCharType="end"/>
            </w:r>
          </w:hyperlink>
        </w:p>
        <w:p w14:paraId="4DD4CE2B" w14:textId="77777777" w:rsidR="00456E0F" w:rsidRDefault="00000000">
          <w:pPr>
            <w:pStyle w:val="TOC2"/>
            <w:rPr>
              <w:rFonts w:asciiTheme="minorHAnsi" w:eastAsiaTheme="minorEastAsia" w:hAnsiTheme="minorHAnsi" w:cstheme="minorBidi"/>
              <w:noProof/>
              <w:szCs w:val="22"/>
            </w:rPr>
          </w:pPr>
          <w:hyperlink w:anchor="_Toc172898117" w:history="1">
            <w:r w:rsidR="00456E0F" w:rsidRPr="0074327A">
              <w:rPr>
                <w:rStyle w:val="afff8"/>
                <w:noProof/>
              </w:rPr>
              <w:t>6.3 视频处理单元</w:t>
            </w:r>
            <w:r w:rsidR="00456E0F">
              <w:rPr>
                <w:noProof/>
                <w:webHidden/>
              </w:rPr>
              <w:tab/>
            </w:r>
            <w:r w:rsidR="00456E0F">
              <w:rPr>
                <w:noProof/>
                <w:webHidden/>
              </w:rPr>
              <w:fldChar w:fldCharType="begin"/>
            </w:r>
            <w:r w:rsidR="00456E0F">
              <w:rPr>
                <w:noProof/>
                <w:webHidden/>
              </w:rPr>
              <w:instrText xml:space="preserve"> PAGEREF _Toc172898117 \h </w:instrText>
            </w:r>
            <w:r w:rsidR="00456E0F">
              <w:rPr>
                <w:noProof/>
                <w:webHidden/>
              </w:rPr>
            </w:r>
            <w:r w:rsidR="00456E0F">
              <w:rPr>
                <w:noProof/>
                <w:webHidden/>
              </w:rPr>
              <w:fldChar w:fldCharType="separate"/>
            </w:r>
            <w:r w:rsidR="00456E0F">
              <w:rPr>
                <w:noProof/>
                <w:webHidden/>
              </w:rPr>
              <w:t>6</w:t>
            </w:r>
            <w:r w:rsidR="00456E0F">
              <w:rPr>
                <w:noProof/>
                <w:webHidden/>
              </w:rPr>
              <w:fldChar w:fldCharType="end"/>
            </w:r>
          </w:hyperlink>
        </w:p>
        <w:p w14:paraId="77F62C3F" w14:textId="77777777" w:rsidR="00456E0F" w:rsidRDefault="00000000">
          <w:pPr>
            <w:pStyle w:val="TOC2"/>
            <w:rPr>
              <w:rFonts w:asciiTheme="minorHAnsi" w:eastAsiaTheme="minorEastAsia" w:hAnsiTheme="minorHAnsi" w:cstheme="minorBidi"/>
              <w:noProof/>
              <w:szCs w:val="22"/>
            </w:rPr>
          </w:pPr>
          <w:hyperlink w:anchor="_Toc172898118" w:history="1">
            <w:r w:rsidR="00456E0F" w:rsidRPr="0074327A">
              <w:rPr>
                <w:rStyle w:val="afff8"/>
                <w:noProof/>
              </w:rPr>
              <w:t>6.4 其他要求</w:t>
            </w:r>
            <w:r w:rsidR="00456E0F">
              <w:rPr>
                <w:noProof/>
                <w:webHidden/>
              </w:rPr>
              <w:tab/>
            </w:r>
            <w:r w:rsidR="00456E0F">
              <w:rPr>
                <w:noProof/>
                <w:webHidden/>
              </w:rPr>
              <w:fldChar w:fldCharType="begin"/>
            </w:r>
            <w:r w:rsidR="00456E0F">
              <w:rPr>
                <w:noProof/>
                <w:webHidden/>
              </w:rPr>
              <w:instrText xml:space="preserve"> PAGEREF _Toc172898118 \h </w:instrText>
            </w:r>
            <w:r w:rsidR="00456E0F">
              <w:rPr>
                <w:noProof/>
                <w:webHidden/>
              </w:rPr>
            </w:r>
            <w:r w:rsidR="00456E0F">
              <w:rPr>
                <w:noProof/>
                <w:webHidden/>
              </w:rPr>
              <w:fldChar w:fldCharType="separate"/>
            </w:r>
            <w:r w:rsidR="00456E0F">
              <w:rPr>
                <w:noProof/>
                <w:webHidden/>
              </w:rPr>
              <w:t>7</w:t>
            </w:r>
            <w:r w:rsidR="00456E0F">
              <w:rPr>
                <w:noProof/>
                <w:webHidden/>
              </w:rPr>
              <w:fldChar w:fldCharType="end"/>
            </w:r>
          </w:hyperlink>
        </w:p>
        <w:p w14:paraId="3A0C6AEB" w14:textId="77777777" w:rsidR="00456E0F" w:rsidRDefault="00000000">
          <w:pPr>
            <w:pStyle w:val="TOC1"/>
            <w:spacing w:before="78" w:after="78"/>
            <w:rPr>
              <w:rFonts w:asciiTheme="minorHAnsi" w:eastAsiaTheme="minorEastAsia" w:hAnsiTheme="minorHAnsi" w:cstheme="minorBidi"/>
              <w:noProof/>
              <w:szCs w:val="22"/>
            </w:rPr>
          </w:pPr>
          <w:hyperlink w:anchor="_Toc172898119" w:history="1">
            <w:r w:rsidR="00456E0F" w:rsidRPr="0074327A">
              <w:rPr>
                <w:rStyle w:val="afff8"/>
                <w:noProof/>
              </w:rPr>
              <w:t>附录A</w:t>
            </w:r>
            <w:r w:rsidR="00456E0F" w:rsidRPr="0074327A">
              <w:rPr>
                <w:rStyle w:val="afff8"/>
                <w:rFonts w:ascii="Times New Roman"/>
                <w:noProof/>
              </w:rPr>
              <w:t xml:space="preserve"> </w:t>
            </w:r>
            <w:r w:rsidR="00456E0F" w:rsidRPr="0074327A">
              <w:rPr>
                <w:rStyle w:val="afff8"/>
                <w:rFonts w:ascii="Times New Roman"/>
                <w:noProof/>
              </w:rPr>
              <w:t>（资料性）</w:t>
            </w:r>
            <w:r w:rsidR="00456E0F" w:rsidRPr="0074327A">
              <w:rPr>
                <w:rStyle w:val="afff8"/>
                <w:rFonts w:ascii="Times New Roman"/>
                <w:noProof/>
              </w:rPr>
              <w:t xml:space="preserve"> </w:t>
            </w:r>
            <w:r w:rsidR="00456E0F" w:rsidRPr="0074327A">
              <w:rPr>
                <w:rStyle w:val="afff8"/>
                <w:rFonts w:ascii="Times New Roman"/>
                <w:noProof/>
              </w:rPr>
              <w:t>服务接口描述</w:t>
            </w:r>
            <w:r w:rsidR="00456E0F">
              <w:rPr>
                <w:noProof/>
                <w:webHidden/>
              </w:rPr>
              <w:tab/>
            </w:r>
            <w:r w:rsidR="00456E0F">
              <w:rPr>
                <w:noProof/>
                <w:webHidden/>
              </w:rPr>
              <w:fldChar w:fldCharType="begin"/>
            </w:r>
            <w:r w:rsidR="00456E0F">
              <w:rPr>
                <w:noProof/>
                <w:webHidden/>
              </w:rPr>
              <w:instrText xml:space="preserve"> PAGEREF _Toc172898119 \h </w:instrText>
            </w:r>
            <w:r w:rsidR="00456E0F">
              <w:rPr>
                <w:noProof/>
                <w:webHidden/>
              </w:rPr>
            </w:r>
            <w:r w:rsidR="00456E0F">
              <w:rPr>
                <w:noProof/>
                <w:webHidden/>
              </w:rPr>
              <w:fldChar w:fldCharType="separate"/>
            </w:r>
            <w:r w:rsidR="00456E0F">
              <w:rPr>
                <w:noProof/>
                <w:webHidden/>
              </w:rPr>
              <w:t>8</w:t>
            </w:r>
            <w:r w:rsidR="00456E0F">
              <w:rPr>
                <w:noProof/>
                <w:webHidden/>
              </w:rPr>
              <w:fldChar w:fldCharType="end"/>
            </w:r>
          </w:hyperlink>
        </w:p>
        <w:p w14:paraId="096E80EE" w14:textId="77777777" w:rsidR="00456E0F" w:rsidRDefault="00000000">
          <w:pPr>
            <w:pStyle w:val="TOC2"/>
            <w:rPr>
              <w:rFonts w:asciiTheme="minorHAnsi" w:eastAsiaTheme="minorEastAsia" w:hAnsiTheme="minorHAnsi" w:cstheme="minorBidi"/>
              <w:noProof/>
              <w:szCs w:val="22"/>
            </w:rPr>
          </w:pPr>
          <w:hyperlink w:anchor="_Toc172898120" w:history="1">
            <w:r w:rsidR="00456E0F" w:rsidRPr="0074327A">
              <w:rPr>
                <w:rStyle w:val="afff8"/>
                <w:noProof/>
              </w:rPr>
              <w:t>A.1 控制单元服务接口</w:t>
            </w:r>
            <w:r w:rsidR="00456E0F">
              <w:rPr>
                <w:noProof/>
                <w:webHidden/>
              </w:rPr>
              <w:tab/>
            </w:r>
            <w:r w:rsidR="00456E0F">
              <w:rPr>
                <w:noProof/>
                <w:webHidden/>
              </w:rPr>
              <w:fldChar w:fldCharType="begin"/>
            </w:r>
            <w:r w:rsidR="00456E0F">
              <w:rPr>
                <w:noProof/>
                <w:webHidden/>
              </w:rPr>
              <w:instrText xml:space="preserve"> PAGEREF _Toc172898120 \h </w:instrText>
            </w:r>
            <w:r w:rsidR="00456E0F">
              <w:rPr>
                <w:noProof/>
                <w:webHidden/>
              </w:rPr>
            </w:r>
            <w:r w:rsidR="00456E0F">
              <w:rPr>
                <w:noProof/>
                <w:webHidden/>
              </w:rPr>
              <w:fldChar w:fldCharType="separate"/>
            </w:r>
            <w:r w:rsidR="00456E0F">
              <w:rPr>
                <w:noProof/>
                <w:webHidden/>
              </w:rPr>
              <w:t>8</w:t>
            </w:r>
            <w:r w:rsidR="00456E0F">
              <w:rPr>
                <w:noProof/>
                <w:webHidden/>
              </w:rPr>
              <w:fldChar w:fldCharType="end"/>
            </w:r>
          </w:hyperlink>
        </w:p>
        <w:p w14:paraId="6F54EFD8" w14:textId="77777777" w:rsidR="00456E0F" w:rsidRDefault="00000000">
          <w:pPr>
            <w:pStyle w:val="TOC2"/>
            <w:rPr>
              <w:rFonts w:asciiTheme="minorHAnsi" w:eastAsiaTheme="minorEastAsia" w:hAnsiTheme="minorHAnsi" w:cstheme="minorBidi"/>
              <w:noProof/>
              <w:szCs w:val="22"/>
            </w:rPr>
          </w:pPr>
          <w:hyperlink w:anchor="_Toc172898121" w:history="1">
            <w:r w:rsidR="00456E0F" w:rsidRPr="0074327A">
              <w:rPr>
                <w:rStyle w:val="afff8"/>
                <w:noProof/>
              </w:rPr>
              <w:t>A.2 计算单元服务接口</w:t>
            </w:r>
            <w:r w:rsidR="00456E0F">
              <w:rPr>
                <w:noProof/>
                <w:webHidden/>
              </w:rPr>
              <w:tab/>
            </w:r>
            <w:r w:rsidR="00456E0F">
              <w:rPr>
                <w:noProof/>
                <w:webHidden/>
              </w:rPr>
              <w:fldChar w:fldCharType="begin"/>
            </w:r>
            <w:r w:rsidR="00456E0F">
              <w:rPr>
                <w:noProof/>
                <w:webHidden/>
              </w:rPr>
              <w:instrText xml:space="preserve"> PAGEREF _Toc172898121 \h </w:instrText>
            </w:r>
            <w:r w:rsidR="00456E0F">
              <w:rPr>
                <w:noProof/>
                <w:webHidden/>
              </w:rPr>
            </w:r>
            <w:r w:rsidR="00456E0F">
              <w:rPr>
                <w:noProof/>
                <w:webHidden/>
              </w:rPr>
              <w:fldChar w:fldCharType="separate"/>
            </w:r>
            <w:r w:rsidR="00456E0F">
              <w:rPr>
                <w:noProof/>
                <w:webHidden/>
              </w:rPr>
              <w:t>8</w:t>
            </w:r>
            <w:r w:rsidR="00456E0F">
              <w:rPr>
                <w:noProof/>
                <w:webHidden/>
              </w:rPr>
              <w:fldChar w:fldCharType="end"/>
            </w:r>
          </w:hyperlink>
        </w:p>
        <w:p w14:paraId="288212F4" w14:textId="77777777" w:rsidR="00456E0F" w:rsidRDefault="00000000">
          <w:pPr>
            <w:pStyle w:val="TOC2"/>
            <w:rPr>
              <w:rFonts w:asciiTheme="minorHAnsi" w:eastAsiaTheme="minorEastAsia" w:hAnsiTheme="minorHAnsi" w:cstheme="minorBidi"/>
              <w:noProof/>
              <w:szCs w:val="22"/>
            </w:rPr>
          </w:pPr>
          <w:hyperlink w:anchor="_Toc172898122" w:history="1">
            <w:r w:rsidR="00456E0F" w:rsidRPr="0074327A">
              <w:rPr>
                <w:rStyle w:val="afff8"/>
                <w:noProof/>
              </w:rPr>
              <w:t>A.3 视频处理单元服务接口</w:t>
            </w:r>
            <w:r w:rsidR="00456E0F">
              <w:rPr>
                <w:noProof/>
                <w:webHidden/>
              </w:rPr>
              <w:tab/>
            </w:r>
            <w:r w:rsidR="00456E0F">
              <w:rPr>
                <w:noProof/>
                <w:webHidden/>
              </w:rPr>
              <w:fldChar w:fldCharType="begin"/>
            </w:r>
            <w:r w:rsidR="00456E0F">
              <w:rPr>
                <w:noProof/>
                <w:webHidden/>
              </w:rPr>
              <w:instrText xml:space="preserve"> PAGEREF _Toc172898122 \h </w:instrText>
            </w:r>
            <w:r w:rsidR="00456E0F">
              <w:rPr>
                <w:noProof/>
                <w:webHidden/>
              </w:rPr>
            </w:r>
            <w:r w:rsidR="00456E0F">
              <w:rPr>
                <w:noProof/>
                <w:webHidden/>
              </w:rPr>
              <w:fldChar w:fldCharType="separate"/>
            </w:r>
            <w:r w:rsidR="00456E0F">
              <w:rPr>
                <w:noProof/>
                <w:webHidden/>
              </w:rPr>
              <w:t>9</w:t>
            </w:r>
            <w:r w:rsidR="00456E0F">
              <w:rPr>
                <w:noProof/>
                <w:webHidden/>
              </w:rPr>
              <w:fldChar w:fldCharType="end"/>
            </w:r>
          </w:hyperlink>
        </w:p>
        <w:p w14:paraId="211DDA42" w14:textId="77777777" w:rsidR="00456E0F" w:rsidRDefault="00000000">
          <w:pPr>
            <w:pStyle w:val="TOC2"/>
            <w:rPr>
              <w:rFonts w:asciiTheme="minorHAnsi" w:eastAsiaTheme="minorEastAsia" w:hAnsiTheme="minorHAnsi" w:cstheme="minorBidi"/>
              <w:noProof/>
              <w:szCs w:val="22"/>
            </w:rPr>
          </w:pPr>
          <w:hyperlink w:anchor="_Toc172898123" w:history="1">
            <w:r w:rsidR="00456E0F" w:rsidRPr="0074327A">
              <w:rPr>
                <w:rStyle w:val="afff8"/>
                <w:noProof/>
              </w:rPr>
              <w:t>A.4 数据定义</w:t>
            </w:r>
            <w:r w:rsidR="00456E0F">
              <w:rPr>
                <w:noProof/>
                <w:webHidden/>
              </w:rPr>
              <w:tab/>
            </w:r>
            <w:r w:rsidR="00456E0F">
              <w:rPr>
                <w:noProof/>
                <w:webHidden/>
              </w:rPr>
              <w:fldChar w:fldCharType="begin"/>
            </w:r>
            <w:r w:rsidR="00456E0F">
              <w:rPr>
                <w:noProof/>
                <w:webHidden/>
              </w:rPr>
              <w:instrText xml:space="preserve"> PAGEREF _Toc172898123 \h </w:instrText>
            </w:r>
            <w:r w:rsidR="00456E0F">
              <w:rPr>
                <w:noProof/>
                <w:webHidden/>
              </w:rPr>
            </w:r>
            <w:r w:rsidR="00456E0F">
              <w:rPr>
                <w:noProof/>
                <w:webHidden/>
              </w:rPr>
              <w:fldChar w:fldCharType="separate"/>
            </w:r>
            <w:r w:rsidR="00456E0F">
              <w:rPr>
                <w:noProof/>
                <w:webHidden/>
              </w:rPr>
              <w:t>12</w:t>
            </w:r>
            <w:r w:rsidR="00456E0F">
              <w:rPr>
                <w:noProof/>
                <w:webHidden/>
              </w:rPr>
              <w:fldChar w:fldCharType="end"/>
            </w:r>
          </w:hyperlink>
        </w:p>
        <w:p w14:paraId="114AD19F" w14:textId="77777777" w:rsidR="00412AD0" w:rsidRDefault="003D1A47">
          <w:pPr>
            <w:pStyle w:val="TOC1"/>
            <w:spacing w:before="78" w:after="78"/>
          </w:pPr>
          <w:r>
            <w:fldChar w:fldCharType="end"/>
          </w:r>
        </w:p>
      </w:sdtContent>
    </w:sdt>
    <w:p w14:paraId="7E588AB6" w14:textId="77777777" w:rsidR="00412AD0" w:rsidRDefault="003D1A47">
      <w:pPr>
        <w:pStyle w:val="affffff7"/>
        <w:widowControl w:val="0"/>
      </w:pPr>
      <w:bookmarkStart w:id="14" w:name="_Toc97736318"/>
      <w:bookmarkStart w:id="15" w:name="_Toc172898105"/>
      <w:bookmarkStart w:id="16" w:name="_Toc45270847"/>
      <w:bookmarkStart w:id="17" w:name="_Toc97736135"/>
      <w:bookmarkStart w:id="18" w:name="_Toc97736319"/>
      <w:bookmarkStart w:id="19" w:name="_Toc97736249"/>
      <w:r>
        <w:rPr>
          <w:rFonts w:hint="eastAsia"/>
        </w:rPr>
        <w:lastRenderedPageBreak/>
        <w:t>前</w:t>
      </w:r>
      <w:bookmarkStart w:id="20" w:name="BKQY"/>
      <w:r>
        <w:rPr>
          <w:rFonts w:hAnsi="黑体"/>
        </w:rPr>
        <w:t>  </w:t>
      </w:r>
      <w:r>
        <w:rPr>
          <w:rFonts w:hint="eastAsia"/>
        </w:rPr>
        <w:t>言</w:t>
      </w:r>
      <w:bookmarkEnd w:id="14"/>
      <w:bookmarkEnd w:id="15"/>
      <w:bookmarkEnd w:id="20"/>
    </w:p>
    <w:p w14:paraId="25CE7309" w14:textId="77777777" w:rsidR="00412AD0" w:rsidRDefault="003D1A47">
      <w:pPr>
        <w:pStyle w:val="afff0"/>
        <w:widowControl w:val="0"/>
      </w:pPr>
      <w:r>
        <w:rPr>
          <w:rFonts w:hint="eastAsia"/>
        </w:rPr>
        <w:t>本文件按照G</w:t>
      </w:r>
      <w:r>
        <w:t>B/T 1.1</w:t>
      </w:r>
      <w:r>
        <w:rPr>
          <w:rFonts w:hint="eastAsia"/>
        </w:rPr>
        <w:t>—</w:t>
      </w:r>
      <w:r>
        <w:t>2020</w:t>
      </w:r>
      <w:r>
        <w:rPr>
          <w:rFonts w:hint="eastAsia"/>
        </w:rPr>
        <w:t>《标准化工作导则 第1部分：标准化文件的结构和起草规则》的规定起草。</w:t>
      </w:r>
    </w:p>
    <w:p w14:paraId="7C1FF11D" w14:textId="77777777" w:rsidR="00412AD0" w:rsidRDefault="003D1A47">
      <w:pPr>
        <w:pStyle w:val="afff0"/>
        <w:widowControl w:val="0"/>
      </w:pPr>
      <w:r>
        <w:rPr>
          <w:rFonts w:hint="eastAsia"/>
        </w:rPr>
        <w:t xml:space="preserve">本文件是T/AI </w:t>
      </w:r>
      <w:r>
        <w:t>116</w:t>
      </w:r>
      <w:r>
        <w:rPr>
          <w:rFonts w:hint="eastAsia"/>
        </w:rPr>
        <w:t>《信息技术 数字视网膜系统》的第</w:t>
      </w:r>
      <w:r>
        <w:t>3</w:t>
      </w:r>
      <w:r>
        <w:rPr>
          <w:rFonts w:hint="eastAsia"/>
        </w:rPr>
        <w:t>部分。T/AI 116已经发布了以下部分：</w:t>
      </w:r>
    </w:p>
    <w:p w14:paraId="7071E55C" w14:textId="77777777" w:rsidR="00412AD0" w:rsidRDefault="003D1A47">
      <w:pPr>
        <w:pStyle w:val="afff0"/>
        <w:widowControl w:val="0"/>
      </w:pPr>
      <w:r>
        <w:rPr>
          <w:rFonts w:hAnsi="宋体" w:hint="eastAsia"/>
          <w:szCs w:val="21"/>
        </w:rPr>
        <w:t>——第</w:t>
      </w:r>
      <w:r>
        <w:rPr>
          <w:rFonts w:hAnsi="宋体"/>
          <w:szCs w:val="21"/>
        </w:rPr>
        <w:t>1</w:t>
      </w:r>
      <w:r>
        <w:rPr>
          <w:rFonts w:hAnsi="宋体" w:hint="eastAsia"/>
          <w:szCs w:val="21"/>
        </w:rPr>
        <w:t>部分：系统结构</w:t>
      </w:r>
      <w:r>
        <w:rPr>
          <w:rFonts w:hAnsi="宋体"/>
          <w:szCs w:val="21"/>
        </w:rPr>
        <w:t>和通信协议</w:t>
      </w:r>
      <w:r>
        <w:rPr>
          <w:rFonts w:hAnsi="宋体" w:hint="eastAsia"/>
          <w:szCs w:val="21"/>
        </w:rPr>
        <w:t>。</w:t>
      </w:r>
    </w:p>
    <w:p w14:paraId="5C78F621" w14:textId="77777777" w:rsidR="00412AD0" w:rsidRDefault="003D1A47">
      <w:pPr>
        <w:pStyle w:val="afff0"/>
      </w:pPr>
      <w:r>
        <w:rPr>
          <w:rFonts w:hint="eastAsia"/>
        </w:rPr>
        <w:t>请注意本文件的某些内容可能涉及专利。本文件的发布机构不承担识别专利的责任。</w:t>
      </w:r>
    </w:p>
    <w:p w14:paraId="278725A2" w14:textId="77777777" w:rsidR="00412AD0" w:rsidRDefault="003D1A47">
      <w:pPr>
        <w:pStyle w:val="afff0"/>
        <w:widowControl w:val="0"/>
      </w:pPr>
      <w:r>
        <w:rPr>
          <w:rFonts w:hint="eastAsia"/>
        </w:rPr>
        <w:t>本文件由新一代人工智能产业技术创新战略联盟AI标准工作组提出。</w:t>
      </w:r>
    </w:p>
    <w:p w14:paraId="06BB82EF" w14:textId="77777777" w:rsidR="00412AD0" w:rsidRDefault="003D1A47">
      <w:pPr>
        <w:pStyle w:val="afff0"/>
        <w:widowControl w:val="0"/>
      </w:pPr>
      <w:r>
        <w:t>本</w:t>
      </w:r>
      <w:r>
        <w:rPr>
          <w:rFonts w:hint="eastAsia"/>
        </w:rPr>
        <w:t>文件</w:t>
      </w:r>
      <w:r>
        <w:t>由中关村视听产业技术创新联盟归口</w:t>
      </w:r>
      <w:r>
        <w:rPr>
          <w:rFonts w:hint="eastAsia"/>
        </w:rPr>
        <w:t>。</w:t>
      </w:r>
    </w:p>
    <w:p w14:paraId="629ABE73" w14:textId="77777777" w:rsidR="00412AD0" w:rsidRDefault="003D1A47">
      <w:pPr>
        <w:pStyle w:val="afff0"/>
        <w:widowControl w:val="0"/>
      </w:pPr>
      <w:r>
        <w:rPr>
          <w:rFonts w:hint="eastAsia"/>
        </w:rPr>
        <w:t>本文件起草单位：鹏城实验室、中国科学院计算技术研究所、天</w:t>
      </w:r>
      <w:proofErr w:type="gramStart"/>
      <w:r>
        <w:rPr>
          <w:rFonts w:hint="eastAsia"/>
        </w:rPr>
        <w:t>翼视联科技</w:t>
      </w:r>
      <w:proofErr w:type="gramEnd"/>
      <w:r>
        <w:rPr>
          <w:rFonts w:hint="eastAsia"/>
        </w:rPr>
        <w:t>有限公司、浙江大华技术股份有限公司、华为技术有限公司、天</w:t>
      </w:r>
      <w:proofErr w:type="gramStart"/>
      <w:r>
        <w:rPr>
          <w:rFonts w:hint="eastAsia"/>
        </w:rPr>
        <w:t>翼数字</w:t>
      </w:r>
      <w:proofErr w:type="gramEnd"/>
      <w:r>
        <w:rPr>
          <w:rFonts w:hint="eastAsia"/>
        </w:rPr>
        <w:t>生活科技有限公司、中兴通讯股份有限公司、杭州海康</w:t>
      </w:r>
      <w:proofErr w:type="gramStart"/>
      <w:r>
        <w:rPr>
          <w:rFonts w:hint="eastAsia"/>
        </w:rPr>
        <w:t>威视数字</w:t>
      </w:r>
      <w:proofErr w:type="gramEnd"/>
      <w:r>
        <w:rPr>
          <w:rFonts w:hint="eastAsia"/>
        </w:rPr>
        <w:t>技术股份有限公司、北京云天励飞科技有限公司、上海依图网络科技有限公司、北京大学、清华大学、杭州博雅鸿图视频技术有限公司、北京文安智能技术股份有限公司。</w:t>
      </w:r>
    </w:p>
    <w:p w14:paraId="65892162" w14:textId="77777777" w:rsidR="00412AD0" w:rsidRDefault="003D1A47">
      <w:pPr>
        <w:pStyle w:val="afff0"/>
        <w:widowControl w:val="0"/>
      </w:pPr>
      <w:r>
        <w:rPr>
          <w:rFonts w:hint="eastAsia"/>
        </w:rPr>
        <w:t>本文件主要起草人：王耀威、纪雯、郑清芳、陈鹏、周运红、袁锦宇、白鑫贝、孔维生、</w:t>
      </w:r>
      <w:r w:rsidR="00EB26CC">
        <w:rPr>
          <w:rFonts w:hint="eastAsia"/>
        </w:rPr>
        <w:t>梅海波、</w:t>
      </w:r>
      <w:r>
        <w:rPr>
          <w:rFonts w:hint="eastAsia"/>
        </w:rPr>
        <w:t>张亚兰、贾立鼎、罗传飞、杨晓玲、温春江、刘海军、贾霞、任文奇、陈锋、王志芳、饶雪、赵春昊、刘树军、郑强、熊雪菲、蒋冬梅、朱文武、高文。</w:t>
      </w:r>
    </w:p>
    <w:p w14:paraId="58D2A41C" w14:textId="77777777" w:rsidR="00412AD0" w:rsidRDefault="003D1A47">
      <w:pPr>
        <w:pStyle w:val="affffff7"/>
        <w:widowControl w:val="0"/>
      </w:pPr>
      <w:bookmarkStart w:id="21" w:name="_Toc172898106"/>
      <w:r>
        <w:rPr>
          <w:rFonts w:hint="eastAsia"/>
        </w:rPr>
        <w:lastRenderedPageBreak/>
        <w:t>引</w:t>
      </w:r>
      <w:bookmarkStart w:id="22" w:name="BKYY"/>
      <w:r w:rsidR="00E715C2">
        <w:rPr>
          <w:rFonts w:hAnsi="黑体"/>
        </w:rPr>
        <w:t> </w:t>
      </w:r>
      <w:r w:rsidR="00E715C2">
        <w:rPr>
          <w:rFonts w:hAnsi="黑体"/>
        </w:rPr>
        <w:t> </w:t>
      </w:r>
      <w:r>
        <w:rPr>
          <w:rFonts w:hint="eastAsia"/>
        </w:rPr>
        <w:t>言</w:t>
      </w:r>
      <w:bookmarkEnd w:id="16"/>
      <w:bookmarkEnd w:id="17"/>
      <w:bookmarkEnd w:id="18"/>
      <w:bookmarkEnd w:id="19"/>
      <w:bookmarkEnd w:id="21"/>
      <w:bookmarkEnd w:id="22"/>
    </w:p>
    <w:p w14:paraId="23EEBB83" w14:textId="77777777" w:rsidR="00412AD0" w:rsidRDefault="003D1A47">
      <w:pPr>
        <w:pStyle w:val="afff0"/>
        <w:widowControl w:val="0"/>
      </w:pPr>
      <w:r>
        <w:rPr>
          <w:rFonts w:hint="eastAsia"/>
        </w:rPr>
        <w:t>T/AI</w:t>
      </w:r>
      <w:r>
        <w:t xml:space="preserve"> 116</w:t>
      </w:r>
      <w:r>
        <w:rPr>
          <w:rFonts w:hint="eastAsia"/>
        </w:rPr>
        <w:t>《信息技术 数字视网膜系统》拟由十一个部分构成：</w:t>
      </w:r>
    </w:p>
    <w:p w14:paraId="189C554D" w14:textId="77777777" w:rsidR="00412AD0" w:rsidRDefault="003D1A47">
      <w:pPr>
        <w:pStyle w:val="afff0"/>
        <w:widowControl w:val="0"/>
        <w:ind w:leftChars="200" w:left="840" w:hangingChars="200" w:hanging="420"/>
      </w:pPr>
      <w:r>
        <w:rPr>
          <w:rFonts w:hint="eastAsia"/>
        </w:rPr>
        <w:t>——第1部分：系统结构和通信协议。目的在于确立数字视网膜系统的参考架构、功能要求、通信流程和数据接口等内容。</w:t>
      </w:r>
    </w:p>
    <w:p w14:paraId="4081341A" w14:textId="77777777" w:rsidR="00412AD0" w:rsidRDefault="003D1A47">
      <w:pPr>
        <w:pStyle w:val="afff0"/>
        <w:widowControl w:val="0"/>
        <w:ind w:leftChars="200" w:left="840" w:hangingChars="200" w:hanging="420"/>
      </w:pPr>
      <w:r>
        <w:rPr>
          <w:rFonts w:hint="eastAsia"/>
        </w:rPr>
        <w:t>——第2部分：算法模型仓库。目的在于确立算法模型的封装、管理、调度等功能与接口要求，实现对</w:t>
      </w:r>
      <w:proofErr w:type="gramStart"/>
      <w:r>
        <w:rPr>
          <w:rFonts w:hint="eastAsia"/>
        </w:rPr>
        <w:t>不同算力单元</w:t>
      </w:r>
      <w:proofErr w:type="gramEnd"/>
      <w:r>
        <w:rPr>
          <w:rFonts w:hint="eastAsia"/>
        </w:rPr>
        <w:t>、不同软件框架、不同算法模型、不同计算目标等的可变支持。</w:t>
      </w:r>
    </w:p>
    <w:p w14:paraId="37B8AE13" w14:textId="77777777" w:rsidR="00412AD0" w:rsidRDefault="003D1A47">
      <w:pPr>
        <w:pStyle w:val="afff0"/>
        <w:widowControl w:val="0"/>
      </w:pPr>
      <w:r>
        <w:rPr>
          <w:rFonts w:hint="eastAsia"/>
        </w:rPr>
        <w:t>——第</w:t>
      </w:r>
      <w:r>
        <w:t>3</w:t>
      </w:r>
      <w:r>
        <w:rPr>
          <w:rFonts w:hint="eastAsia"/>
        </w:rPr>
        <w:t>部分：端子系统。目的在于确立数字视网膜端子系统的基本结构和技术要求。</w:t>
      </w:r>
    </w:p>
    <w:p w14:paraId="42FAE692" w14:textId="77777777" w:rsidR="00412AD0" w:rsidRDefault="003D1A47">
      <w:pPr>
        <w:pStyle w:val="afff0"/>
        <w:widowControl w:val="0"/>
        <w:ind w:leftChars="200" w:left="840" w:hangingChars="200" w:hanging="420"/>
      </w:pPr>
      <w:r>
        <w:rPr>
          <w:rFonts w:hint="eastAsia"/>
        </w:rPr>
        <w:t>——第</w:t>
      </w:r>
      <w:r>
        <w:t>4</w:t>
      </w:r>
      <w:r>
        <w:rPr>
          <w:rFonts w:hint="eastAsia"/>
        </w:rPr>
        <w:t>部分：边子系统。目的在于确立数字视网膜边子系统的逻辑架构、技术要求和数据接口。</w:t>
      </w:r>
    </w:p>
    <w:p w14:paraId="2E6C3672" w14:textId="77777777" w:rsidR="00412AD0" w:rsidRDefault="003D1A47">
      <w:pPr>
        <w:pStyle w:val="afff0"/>
        <w:widowControl w:val="0"/>
        <w:ind w:leftChars="200" w:left="840" w:hangingChars="200" w:hanging="420"/>
      </w:pPr>
      <w:r>
        <w:rPr>
          <w:rFonts w:hint="eastAsia"/>
        </w:rPr>
        <w:t>——第</w:t>
      </w:r>
      <w:r>
        <w:t>5</w:t>
      </w:r>
      <w:r>
        <w:rPr>
          <w:rFonts w:hint="eastAsia"/>
        </w:rPr>
        <w:t>部分：云子系统。目的在于确立数字视网膜云子系统的参考架构、技术要求、数据接口和服务能力。</w:t>
      </w:r>
    </w:p>
    <w:p w14:paraId="0871913A" w14:textId="77777777" w:rsidR="00412AD0" w:rsidRDefault="003D1A47">
      <w:pPr>
        <w:pStyle w:val="afff0"/>
        <w:widowControl w:val="0"/>
        <w:ind w:leftChars="200" w:left="840" w:hangingChars="200" w:hanging="420"/>
      </w:pPr>
      <w:r>
        <w:rPr>
          <w:rFonts w:hint="eastAsia"/>
        </w:rPr>
        <w:t>——第</w:t>
      </w:r>
      <w:r>
        <w:t>6</w:t>
      </w:r>
      <w:r>
        <w:rPr>
          <w:rFonts w:hint="eastAsia"/>
        </w:rPr>
        <w:t>部分：端边云协同。目的在于确立数字视网膜端子系统、边子系统和云子系统之间协同工作的内容、机制和接口，为端、边、云子系统协同工作的实现提供参考准则。</w:t>
      </w:r>
    </w:p>
    <w:p w14:paraId="07DD216F" w14:textId="77777777" w:rsidR="00412AD0" w:rsidRDefault="003D1A47">
      <w:pPr>
        <w:pStyle w:val="afff0"/>
        <w:widowControl w:val="0"/>
        <w:ind w:leftChars="200" w:left="840" w:hangingChars="200" w:hanging="420"/>
      </w:pPr>
      <w:r>
        <w:rPr>
          <w:rFonts w:hint="eastAsia"/>
        </w:rPr>
        <w:t>——第</w:t>
      </w:r>
      <w:r>
        <w:t>7</w:t>
      </w:r>
      <w:r>
        <w:rPr>
          <w:rFonts w:hint="eastAsia"/>
        </w:rPr>
        <w:t>部分：测试规范。目的在于确立数字视网膜系统中的算法模型仓库、端子系统、边子系统、云子系统、端边云协同等部分的测试内容和测试方法。</w:t>
      </w:r>
    </w:p>
    <w:p w14:paraId="49585E1D" w14:textId="77777777" w:rsidR="00412AD0" w:rsidRDefault="003D1A47">
      <w:pPr>
        <w:pStyle w:val="afff0"/>
        <w:widowControl w:val="0"/>
        <w:ind w:leftChars="200" w:left="840" w:hangingChars="200" w:hanging="420"/>
      </w:pPr>
      <w:r>
        <w:rPr>
          <w:rFonts w:hint="eastAsia"/>
        </w:rPr>
        <w:t>——第</w:t>
      </w:r>
      <w:r>
        <w:t>8</w:t>
      </w:r>
      <w:r>
        <w:rPr>
          <w:rFonts w:hint="eastAsia"/>
        </w:rPr>
        <w:t>部分：系统总体度量及评价体系。目的在于确立数字视网膜系统在建设、验收和使用过程中的系统总体评价准则。</w:t>
      </w:r>
    </w:p>
    <w:p w14:paraId="5E1F609D" w14:textId="77777777" w:rsidR="00412AD0" w:rsidRDefault="003D1A47">
      <w:pPr>
        <w:pStyle w:val="afff0"/>
        <w:widowControl w:val="0"/>
      </w:pPr>
      <w:r>
        <w:rPr>
          <w:rFonts w:hint="eastAsia"/>
        </w:rPr>
        <w:t>——第</w:t>
      </w:r>
      <w:r>
        <w:t>9</w:t>
      </w:r>
      <w:r>
        <w:rPr>
          <w:rFonts w:hint="eastAsia"/>
        </w:rPr>
        <w:t>部分：存储系统。目的在于确立数字视网膜系统中存储系统设计与部署的基本要求。</w:t>
      </w:r>
    </w:p>
    <w:p w14:paraId="74CA5E51" w14:textId="77777777" w:rsidR="00412AD0" w:rsidRDefault="003D1A47">
      <w:pPr>
        <w:pStyle w:val="afff0"/>
        <w:widowControl w:val="0"/>
        <w:ind w:leftChars="200" w:left="840" w:hangingChars="200" w:hanging="420"/>
      </w:pPr>
      <w:r>
        <w:rPr>
          <w:rFonts w:hint="eastAsia"/>
        </w:rPr>
        <w:t>——第10部分：应用指南。目的在于确立数字视网膜系统在实际部署实施时的基本要求，为数字视网膜系统的典型行业应用提供参考方案。</w:t>
      </w:r>
    </w:p>
    <w:p w14:paraId="1291503A" w14:textId="77777777" w:rsidR="00412AD0" w:rsidRDefault="003D1A47">
      <w:pPr>
        <w:pStyle w:val="afff0"/>
        <w:widowControl w:val="0"/>
        <w:ind w:leftChars="200" w:left="840" w:hangingChars="200" w:hanging="420"/>
      </w:pPr>
      <w:r>
        <w:rPr>
          <w:rFonts w:hint="eastAsia"/>
        </w:rPr>
        <w:t>——第11部分：安全与隐私保护。目的在于确立数字视网膜系统在安全、隐私保护等方面的基本要求。</w:t>
      </w:r>
    </w:p>
    <w:p w14:paraId="6BBF6BDA" w14:textId="77777777" w:rsidR="00412AD0" w:rsidRDefault="00412AD0">
      <w:pPr>
        <w:pStyle w:val="affff0"/>
        <w:widowControl w:val="0"/>
        <w:outlineLvl w:val="9"/>
        <w:sectPr w:rsidR="00412AD0">
          <w:headerReference w:type="default" r:id="rId11"/>
          <w:footerReference w:type="default" r:id="rId12"/>
          <w:pgSz w:w="11906" w:h="16838"/>
          <w:pgMar w:top="567" w:right="1134" w:bottom="1134" w:left="1418" w:header="1418" w:footer="1134" w:gutter="0"/>
          <w:pgNumType w:fmt="upperRoman" w:start="1"/>
          <w:cols w:space="425"/>
          <w:formProt w:val="0"/>
          <w:docGrid w:type="lines" w:linePitch="312"/>
        </w:sectPr>
      </w:pPr>
    </w:p>
    <w:p w14:paraId="29997F89" w14:textId="77777777" w:rsidR="00412AD0" w:rsidRDefault="003D1A47">
      <w:pPr>
        <w:pStyle w:val="affff0"/>
        <w:widowControl w:val="0"/>
        <w:outlineLvl w:val="9"/>
      </w:pPr>
      <w:bookmarkStart w:id="23" w:name="_Toc99371972"/>
      <w:bookmarkStart w:id="24" w:name="_Toc100243905"/>
      <w:r>
        <w:rPr>
          <w:rFonts w:hint="eastAsia"/>
        </w:rPr>
        <w:lastRenderedPageBreak/>
        <w:t>信息技术 数字视网膜系统 第</w:t>
      </w:r>
      <w:r>
        <w:t>3</w:t>
      </w:r>
      <w:r>
        <w:rPr>
          <w:rFonts w:hint="eastAsia"/>
        </w:rPr>
        <w:t>部分：端子系统</w:t>
      </w:r>
      <w:bookmarkEnd w:id="23"/>
      <w:bookmarkEnd w:id="24"/>
    </w:p>
    <w:p w14:paraId="00BE6FA2" w14:textId="77777777" w:rsidR="00412AD0" w:rsidRDefault="003D1A47">
      <w:pPr>
        <w:pStyle w:val="afffe"/>
        <w:widowControl w:val="0"/>
        <w:numPr>
          <w:ilvl w:val="0"/>
          <w:numId w:val="2"/>
        </w:numPr>
        <w:spacing w:before="312" w:after="312"/>
        <w:outlineLvl w:val="0"/>
      </w:pPr>
      <w:bookmarkStart w:id="25" w:name="_Toc88837448"/>
      <w:bookmarkStart w:id="26" w:name="_Toc172898107"/>
      <w:bookmarkStart w:id="27" w:name="_Toc330909006"/>
      <w:r>
        <w:rPr>
          <w:rFonts w:hint="eastAsia"/>
        </w:rPr>
        <w:t>范围</w:t>
      </w:r>
      <w:bookmarkEnd w:id="25"/>
      <w:bookmarkEnd w:id="26"/>
    </w:p>
    <w:bookmarkEnd w:id="27"/>
    <w:p w14:paraId="24CD4A8F" w14:textId="77777777" w:rsidR="00412AD0" w:rsidRDefault="003D1A47" w:rsidP="00A05A43">
      <w:pPr>
        <w:pStyle w:val="afff0"/>
        <w:widowControl w:val="0"/>
        <w:rPr>
          <w:szCs w:val="21"/>
        </w:rPr>
      </w:pPr>
      <w:r>
        <w:rPr>
          <w:rFonts w:hint="eastAsia"/>
          <w:szCs w:val="21"/>
        </w:rPr>
        <w:t>本文件确立了数字视网膜端子系统的总体架构，并规定了技术要求和接口协议等</w:t>
      </w:r>
      <w:r w:rsidR="00BE1E74">
        <w:rPr>
          <w:rFonts w:hint="eastAsia"/>
          <w:szCs w:val="21"/>
        </w:rPr>
        <w:t>内容</w:t>
      </w:r>
      <w:r>
        <w:rPr>
          <w:rFonts w:hint="eastAsia"/>
          <w:szCs w:val="21"/>
        </w:rPr>
        <w:t>。</w:t>
      </w:r>
    </w:p>
    <w:p w14:paraId="72B205F9" w14:textId="77777777" w:rsidR="00412AD0" w:rsidRDefault="003D1A47" w:rsidP="00F97B6E">
      <w:pPr>
        <w:pStyle w:val="afff0"/>
        <w:widowControl w:val="0"/>
        <w:rPr>
          <w:rFonts w:hAnsi="宋体" w:hint="eastAsia"/>
        </w:rPr>
      </w:pPr>
      <w:r>
        <w:rPr>
          <w:rFonts w:hAnsi="宋体" w:hint="eastAsia"/>
        </w:rPr>
        <w:t>本文件适用于数字视网膜端子系统的方案设计和设备研发。</w:t>
      </w:r>
    </w:p>
    <w:p w14:paraId="329C0560" w14:textId="77777777" w:rsidR="00412AD0" w:rsidRDefault="003D1A47">
      <w:pPr>
        <w:pStyle w:val="afffe"/>
        <w:widowControl w:val="0"/>
        <w:numPr>
          <w:ilvl w:val="0"/>
          <w:numId w:val="2"/>
        </w:numPr>
        <w:spacing w:before="312" w:after="312"/>
        <w:outlineLvl w:val="0"/>
      </w:pPr>
      <w:bookmarkStart w:id="28" w:name="_Toc88837449"/>
      <w:bookmarkStart w:id="29" w:name="_Toc172898108"/>
      <w:bookmarkStart w:id="30" w:name="_Toc330909007"/>
      <w:r>
        <w:rPr>
          <w:rFonts w:hint="eastAsia"/>
        </w:rPr>
        <w:t>规范性引用文件</w:t>
      </w:r>
      <w:bookmarkEnd w:id="28"/>
      <w:bookmarkEnd w:id="29"/>
    </w:p>
    <w:bookmarkEnd w:id="30"/>
    <w:p w14:paraId="268702ED" w14:textId="77777777" w:rsidR="00412AD0" w:rsidRDefault="003D1A47">
      <w:pPr>
        <w:pStyle w:val="afff0"/>
        <w:widowControl w:val="0"/>
        <w:rPr>
          <w:szCs w:val="21"/>
        </w:rPr>
      </w:pPr>
      <w:r>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48809C7" w14:textId="77777777" w:rsidR="00412AD0" w:rsidRDefault="003D1A47">
      <w:pPr>
        <w:pStyle w:val="afff0"/>
        <w:widowControl w:val="0"/>
        <w:rPr>
          <w:szCs w:val="21"/>
        </w:rPr>
      </w:pPr>
      <w:r>
        <w:rPr>
          <w:rFonts w:hint="eastAsia"/>
        </w:rPr>
        <w:t>T/AI</w:t>
      </w:r>
      <w:r>
        <w:t xml:space="preserve"> 116.1</w:t>
      </w:r>
      <w:r>
        <w:rPr>
          <w:rFonts w:hint="eastAsia"/>
          <w:szCs w:val="21"/>
        </w:rPr>
        <w:t>—2</w:t>
      </w:r>
      <w:r>
        <w:rPr>
          <w:szCs w:val="21"/>
        </w:rPr>
        <w:t>021</w:t>
      </w:r>
      <w:r>
        <w:rPr>
          <w:rFonts w:hAnsi="宋体" w:hint="eastAsia"/>
          <w:szCs w:val="21"/>
        </w:rPr>
        <w:t xml:space="preserve"> </w:t>
      </w:r>
      <w:r>
        <w:rPr>
          <w:rFonts w:hint="eastAsia"/>
          <w:szCs w:val="21"/>
        </w:rPr>
        <w:t>信息技术 数字视网膜系统 第1部分：系统结构和通信协议</w:t>
      </w:r>
    </w:p>
    <w:p w14:paraId="11EBDC4E" w14:textId="77777777" w:rsidR="00412AD0" w:rsidRDefault="003D1A47">
      <w:pPr>
        <w:pStyle w:val="afffe"/>
        <w:widowControl w:val="0"/>
        <w:numPr>
          <w:ilvl w:val="0"/>
          <w:numId w:val="2"/>
        </w:numPr>
        <w:spacing w:before="312" w:after="312"/>
        <w:outlineLvl w:val="0"/>
      </w:pPr>
      <w:bookmarkStart w:id="31" w:name="_Toc330909008"/>
      <w:bookmarkStart w:id="32" w:name="_Toc88837450"/>
      <w:bookmarkStart w:id="33" w:name="_Toc172898109"/>
      <w:bookmarkEnd w:id="31"/>
      <w:r>
        <w:t>术语和定义</w:t>
      </w:r>
      <w:bookmarkEnd w:id="32"/>
      <w:bookmarkEnd w:id="33"/>
    </w:p>
    <w:p w14:paraId="6B01FCF6" w14:textId="3D94A14C" w:rsidR="00412AD0" w:rsidRPr="00612D62" w:rsidRDefault="003D1A47" w:rsidP="00612D62">
      <w:pPr>
        <w:pStyle w:val="afff0"/>
      </w:pPr>
      <w:r>
        <w:rPr>
          <w:rFonts w:hint="eastAsia"/>
        </w:rPr>
        <w:t>T/AI 116.1—2021中界定的以及下列术语和定义适用于本</w:t>
      </w:r>
      <w:r>
        <w:t>文件</w:t>
      </w:r>
      <w:r>
        <w:rPr>
          <w:rFonts w:hint="eastAsia"/>
        </w:rPr>
        <w:t>。</w:t>
      </w:r>
    </w:p>
    <w:p w14:paraId="465268E5" w14:textId="77777777" w:rsidR="00412AD0" w:rsidRDefault="003D1A47">
      <w:pPr>
        <w:pStyle w:val="afff0"/>
        <w:widowControl w:val="0"/>
        <w:rPr>
          <w:rFonts w:ascii="黑体" w:eastAsia="黑体" w:hAnsi="黑体" w:hint="eastAsia"/>
        </w:rPr>
      </w:pPr>
      <w:r>
        <w:rPr>
          <w:rFonts w:ascii="黑体" w:eastAsia="黑体" w:hAnsi="黑体" w:hint="eastAsia"/>
          <w:bCs/>
          <w:kern w:val="2"/>
        </w:rPr>
        <w:t xml:space="preserve">计算引擎 </w:t>
      </w:r>
      <w:r w:rsidR="00802D69">
        <w:rPr>
          <w:rFonts w:ascii="黑体" w:eastAsia="黑体" w:hAnsi="黑体" w:hint="eastAsia"/>
          <w:bCs/>
          <w:kern w:val="2"/>
        </w:rPr>
        <w:t>c</w:t>
      </w:r>
      <w:r>
        <w:rPr>
          <w:rFonts w:ascii="黑体" w:eastAsia="黑体" w:hAnsi="黑体"/>
          <w:bCs/>
          <w:kern w:val="2"/>
        </w:rPr>
        <w:t xml:space="preserve">omputing </w:t>
      </w:r>
      <w:r w:rsidR="00802D69">
        <w:rPr>
          <w:rFonts w:ascii="黑体" w:eastAsia="黑体" w:hAnsi="黑体" w:hint="eastAsia"/>
          <w:bCs/>
          <w:kern w:val="2"/>
        </w:rPr>
        <w:t>e</w:t>
      </w:r>
      <w:r>
        <w:rPr>
          <w:rFonts w:ascii="黑体" w:eastAsia="黑体" w:hAnsi="黑体"/>
          <w:bCs/>
          <w:kern w:val="2"/>
        </w:rPr>
        <w:t>ngine</w:t>
      </w:r>
    </w:p>
    <w:p w14:paraId="628EF906" w14:textId="77777777" w:rsidR="00412AD0" w:rsidRDefault="003D1A47">
      <w:pPr>
        <w:pStyle w:val="afff0"/>
        <w:widowControl w:val="0"/>
      </w:pPr>
      <w:r>
        <w:rPr>
          <w:rFonts w:hint="eastAsia"/>
        </w:rPr>
        <w:t>为算法提供运行环境和计算能力，根据算法的计算规则对数据进行处理和分析，并返回计算结果的模块或单元。</w:t>
      </w:r>
    </w:p>
    <w:p w14:paraId="21F4413C" w14:textId="77777777" w:rsidR="00412AD0" w:rsidRDefault="003D1A47">
      <w:pPr>
        <w:pStyle w:val="afffe"/>
        <w:widowControl w:val="0"/>
        <w:numPr>
          <w:ilvl w:val="0"/>
          <w:numId w:val="2"/>
        </w:numPr>
        <w:spacing w:before="312" w:after="312"/>
        <w:outlineLvl w:val="0"/>
      </w:pPr>
      <w:bookmarkStart w:id="34" w:name="_Toc88837451"/>
      <w:bookmarkStart w:id="35" w:name="_Toc172898110"/>
      <w:r>
        <w:t>缩略语</w:t>
      </w:r>
      <w:bookmarkEnd w:id="34"/>
      <w:bookmarkEnd w:id="35"/>
    </w:p>
    <w:p w14:paraId="32775D69" w14:textId="77777777" w:rsidR="00412AD0" w:rsidRDefault="003D1A47">
      <w:pPr>
        <w:pStyle w:val="afff0"/>
      </w:pPr>
      <w:r>
        <w:rPr>
          <w:rFonts w:hint="eastAsia"/>
        </w:rPr>
        <w:t>下列缩略语适用于本文件。</w:t>
      </w:r>
    </w:p>
    <w:p w14:paraId="28474AFB" w14:textId="77777777" w:rsidR="006C225C" w:rsidRDefault="006C225C" w:rsidP="006C225C">
      <w:pPr>
        <w:pStyle w:val="afff0"/>
        <w:widowControl w:val="0"/>
      </w:pPr>
      <w:r>
        <w:t>AVS</w:t>
      </w:r>
      <w:r>
        <w:rPr>
          <w:rFonts w:hint="eastAsia"/>
        </w:rPr>
        <w:t>：音视频编码标准（</w:t>
      </w:r>
      <w:r w:rsidRPr="00FA54C5">
        <w:t>Audio Video coding Standard</w:t>
      </w:r>
      <w:r>
        <w:rPr>
          <w:rFonts w:hint="eastAsia"/>
        </w:rPr>
        <w:t>）</w:t>
      </w:r>
    </w:p>
    <w:p w14:paraId="52143DBF" w14:textId="77777777" w:rsidR="006C225C" w:rsidRDefault="006C225C" w:rsidP="006C225C">
      <w:pPr>
        <w:pStyle w:val="afff0"/>
        <w:widowControl w:val="0"/>
      </w:pPr>
      <w:r>
        <w:t>BDS</w:t>
      </w:r>
      <w:r>
        <w:rPr>
          <w:rFonts w:hint="eastAsia"/>
        </w:rPr>
        <w:t>：</w:t>
      </w:r>
      <w:r>
        <w:t>北斗卫星导航系统</w:t>
      </w:r>
      <w:r>
        <w:rPr>
          <w:rFonts w:hint="eastAsia"/>
        </w:rPr>
        <w:t>（</w:t>
      </w:r>
      <w:proofErr w:type="spellStart"/>
      <w:r w:rsidRPr="00BF1CB0">
        <w:t>BeiDou</w:t>
      </w:r>
      <w:proofErr w:type="spellEnd"/>
      <w:r w:rsidRPr="00BF1CB0">
        <w:t xml:space="preserve"> Navigation Satellite System</w:t>
      </w:r>
      <w:r>
        <w:rPr>
          <w:rFonts w:hint="eastAsia"/>
        </w:rPr>
        <w:t>）</w:t>
      </w:r>
    </w:p>
    <w:p w14:paraId="6D91BBEC" w14:textId="77777777" w:rsidR="006C225C" w:rsidRDefault="006C225C" w:rsidP="006C225C">
      <w:pPr>
        <w:pStyle w:val="afff0"/>
        <w:widowControl w:val="0"/>
      </w:pPr>
      <w:r>
        <w:t>GPS</w:t>
      </w:r>
      <w:r>
        <w:rPr>
          <w:rFonts w:hint="eastAsia"/>
        </w:rPr>
        <w:t>：</w:t>
      </w:r>
      <w:r>
        <w:t>全球定位系统</w:t>
      </w:r>
      <w:r>
        <w:rPr>
          <w:rFonts w:hint="eastAsia"/>
        </w:rPr>
        <w:t>（</w:t>
      </w:r>
      <w:r w:rsidRPr="00BF1CB0">
        <w:t>Global Positioning System</w:t>
      </w:r>
      <w:r>
        <w:rPr>
          <w:rFonts w:hint="eastAsia"/>
        </w:rPr>
        <w:t>）</w:t>
      </w:r>
    </w:p>
    <w:p w14:paraId="0AE35063" w14:textId="77777777" w:rsidR="00B953BE" w:rsidRDefault="00B953BE" w:rsidP="00B953BE">
      <w:pPr>
        <w:pStyle w:val="afff0"/>
        <w:widowControl w:val="0"/>
      </w:pPr>
      <w:r>
        <w:t>JPEG</w:t>
      </w:r>
      <w:r>
        <w:rPr>
          <w:rFonts w:hint="eastAsia"/>
        </w:rPr>
        <w:t>：联合图像专家组（</w:t>
      </w:r>
      <w:r>
        <w:t>Joint Photographic Experts Group</w:t>
      </w:r>
      <w:r>
        <w:rPr>
          <w:rFonts w:hint="eastAsia"/>
        </w:rPr>
        <w:t>）</w:t>
      </w:r>
    </w:p>
    <w:p w14:paraId="4D8F9EFC" w14:textId="77777777" w:rsidR="00B953BE" w:rsidRDefault="00B953BE" w:rsidP="00B953BE">
      <w:pPr>
        <w:pStyle w:val="afff0"/>
        <w:widowControl w:val="0"/>
      </w:pPr>
      <w:r>
        <w:t>MJPEG</w:t>
      </w:r>
      <w:r>
        <w:rPr>
          <w:rFonts w:hint="eastAsia"/>
        </w:rPr>
        <w:t>：</w:t>
      </w:r>
      <w:r>
        <w:t>移动联合图像专家组</w:t>
      </w:r>
      <w:r>
        <w:rPr>
          <w:rFonts w:hint="eastAsia"/>
        </w:rPr>
        <w:t>（</w:t>
      </w:r>
      <w:r w:rsidRPr="00BF1CB0">
        <w:t>Motion Joint Photographic Experts Group</w:t>
      </w:r>
      <w:r>
        <w:rPr>
          <w:rFonts w:hint="eastAsia"/>
        </w:rPr>
        <w:t>）</w:t>
      </w:r>
    </w:p>
    <w:p w14:paraId="19D30C28" w14:textId="77777777" w:rsidR="00B953BE" w:rsidRDefault="00B953BE" w:rsidP="00B953BE">
      <w:pPr>
        <w:pStyle w:val="afff0"/>
        <w:widowControl w:val="0"/>
      </w:pPr>
      <w:r w:rsidRPr="00757EB7">
        <w:rPr>
          <w:rFonts w:hint="eastAsia"/>
        </w:rPr>
        <w:t>MPEG</w:t>
      </w:r>
      <w:r>
        <w:rPr>
          <w:rFonts w:hint="eastAsia"/>
        </w:rPr>
        <w:t>：</w:t>
      </w:r>
      <w:r w:rsidRPr="00757EB7">
        <w:rPr>
          <w:rFonts w:hint="eastAsia"/>
        </w:rPr>
        <w:t>动态图像专家组</w:t>
      </w:r>
      <w:r>
        <w:rPr>
          <w:rFonts w:hint="eastAsia"/>
        </w:rPr>
        <w:t>（</w:t>
      </w:r>
      <w:r w:rsidRPr="00757EB7">
        <w:rPr>
          <w:rFonts w:hint="eastAsia"/>
        </w:rPr>
        <w:t>Moving Picture Experts Group</w:t>
      </w:r>
      <w:r>
        <w:rPr>
          <w:rFonts w:hint="eastAsia"/>
        </w:rPr>
        <w:t>）</w:t>
      </w:r>
    </w:p>
    <w:p w14:paraId="50860F81" w14:textId="77777777" w:rsidR="006C225C" w:rsidRPr="00B953BE" w:rsidRDefault="00B953BE">
      <w:pPr>
        <w:pStyle w:val="afff0"/>
        <w:widowControl w:val="0"/>
      </w:pPr>
      <w:r>
        <w:t>OSD</w:t>
      </w:r>
      <w:r>
        <w:rPr>
          <w:rFonts w:hint="eastAsia"/>
        </w:rPr>
        <w:t>：</w:t>
      </w:r>
      <w:r>
        <w:t>屏幕显示</w:t>
      </w:r>
      <w:r>
        <w:rPr>
          <w:rFonts w:hint="eastAsia"/>
        </w:rPr>
        <w:t>（</w:t>
      </w:r>
      <w:r w:rsidRPr="00FA54C5">
        <w:t>On-</w:t>
      </w:r>
      <w:r>
        <w:t>S</w:t>
      </w:r>
      <w:r w:rsidRPr="00FA54C5">
        <w:t>creen Display</w:t>
      </w:r>
      <w:r>
        <w:rPr>
          <w:rFonts w:hint="eastAsia"/>
        </w:rPr>
        <w:t>）</w:t>
      </w:r>
    </w:p>
    <w:p w14:paraId="420DB1D0" w14:textId="77777777" w:rsidR="00412AD0" w:rsidRDefault="003D1A47">
      <w:pPr>
        <w:pStyle w:val="afff0"/>
        <w:widowControl w:val="0"/>
      </w:pPr>
      <w:r>
        <w:rPr>
          <w:rFonts w:hint="eastAsia"/>
        </w:rPr>
        <w:t>P</w:t>
      </w:r>
      <w:r>
        <w:t>NG</w:t>
      </w:r>
      <w:r>
        <w:rPr>
          <w:rFonts w:hint="eastAsia"/>
        </w:rPr>
        <w:t>：可移植网络图形（</w:t>
      </w:r>
      <w:r>
        <w:t>Portable Network Graphics</w:t>
      </w:r>
      <w:r>
        <w:rPr>
          <w:rFonts w:hint="eastAsia"/>
        </w:rPr>
        <w:t>）</w:t>
      </w:r>
    </w:p>
    <w:p w14:paraId="226B4C42" w14:textId="77777777" w:rsidR="00BE24CB" w:rsidRDefault="00BE24CB" w:rsidP="00F97B6E">
      <w:pPr>
        <w:pStyle w:val="afff0"/>
        <w:widowControl w:val="0"/>
      </w:pPr>
      <w:r w:rsidRPr="00F97B6E">
        <w:t>SVAC</w:t>
      </w:r>
      <w:r>
        <w:rPr>
          <w:rFonts w:hint="eastAsia"/>
        </w:rPr>
        <w:t>：</w:t>
      </w:r>
      <w:r>
        <w:rPr>
          <w:rFonts w:ascii="Arial" w:hAnsi="Arial" w:cs="Arial"/>
          <w:color w:val="333333"/>
          <w:sz w:val="20"/>
          <w:shd w:val="clear" w:color="auto" w:fill="FFFFFF"/>
        </w:rPr>
        <w:t>安全防范监控数字视音频编解码技术标准</w:t>
      </w:r>
      <w:r>
        <w:rPr>
          <w:rFonts w:hint="eastAsia"/>
        </w:rPr>
        <w:t>（</w:t>
      </w:r>
      <w:r w:rsidRPr="00F97B6E">
        <w:t>Surveillance Video and Audio Coding</w:t>
      </w:r>
      <w:r>
        <w:rPr>
          <w:rFonts w:hint="eastAsia"/>
        </w:rPr>
        <w:t>）</w:t>
      </w:r>
    </w:p>
    <w:p w14:paraId="095955B3" w14:textId="77777777" w:rsidR="00412AD0" w:rsidRDefault="003D1A47">
      <w:pPr>
        <w:pStyle w:val="afff0"/>
        <w:widowControl w:val="0"/>
      </w:pPr>
      <w:r>
        <w:t>USB</w:t>
      </w:r>
      <w:r>
        <w:rPr>
          <w:rFonts w:hint="eastAsia"/>
        </w:rPr>
        <w:t>：通用串行总线（</w:t>
      </w:r>
      <w:r>
        <w:t>Universal Serial Bus</w:t>
      </w:r>
      <w:r>
        <w:rPr>
          <w:rFonts w:hint="eastAsia"/>
        </w:rPr>
        <w:t>）</w:t>
      </w:r>
    </w:p>
    <w:p w14:paraId="43395FB6" w14:textId="77777777" w:rsidR="00412AD0" w:rsidRDefault="003D1A47" w:rsidP="00E62513">
      <w:pPr>
        <w:pStyle w:val="afff0"/>
        <w:widowControl w:val="0"/>
      </w:pPr>
      <w:r>
        <w:rPr>
          <w:rFonts w:hint="eastAsia"/>
        </w:rPr>
        <w:t>U</w:t>
      </w:r>
      <w:r>
        <w:t>TC</w:t>
      </w:r>
      <w:r>
        <w:rPr>
          <w:rFonts w:hint="eastAsia"/>
        </w:rPr>
        <w:t>：协调世界时（</w:t>
      </w:r>
      <w:proofErr w:type="spellStart"/>
      <w:r>
        <w:t>Coodinated</w:t>
      </w:r>
      <w:proofErr w:type="spellEnd"/>
      <w:r>
        <w:t xml:space="preserve"> Universal Time</w:t>
      </w:r>
      <w:r>
        <w:rPr>
          <w:rFonts w:hint="eastAsia"/>
        </w:rPr>
        <w:t>）</w:t>
      </w:r>
    </w:p>
    <w:p w14:paraId="0B199EFD" w14:textId="77777777" w:rsidR="00412AD0" w:rsidRDefault="003D1A47">
      <w:pPr>
        <w:pStyle w:val="afffe"/>
        <w:widowControl w:val="0"/>
        <w:numPr>
          <w:ilvl w:val="0"/>
          <w:numId w:val="2"/>
        </w:numPr>
        <w:spacing w:before="312" w:after="312"/>
        <w:outlineLvl w:val="0"/>
      </w:pPr>
      <w:bookmarkStart w:id="36" w:name="_Toc88837453"/>
      <w:bookmarkStart w:id="37" w:name="_Toc172898111"/>
      <w:r>
        <w:rPr>
          <w:rFonts w:hint="eastAsia"/>
        </w:rPr>
        <w:t>总体</w:t>
      </w:r>
      <w:r>
        <w:t>架构</w:t>
      </w:r>
      <w:bookmarkEnd w:id="36"/>
      <w:bookmarkEnd w:id="37"/>
    </w:p>
    <w:p w14:paraId="70F50987" w14:textId="77777777" w:rsidR="00412AD0" w:rsidRDefault="003D1A47">
      <w:pPr>
        <w:pStyle w:val="a5"/>
        <w:widowControl w:val="0"/>
        <w:numPr>
          <w:ilvl w:val="1"/>
          <w:numId w:val="2"/>
        </w:numPr>
        <w:spacing w:before="156" w:after="156"/>
        <w:outlineLvl w:val="1"/>
      </w:pPr>
      <w:bookmarkStart w:id="38" w:name="_Toc161828076"/>
      <w:bookmarkStart w:id="39" w:name="_Toc161837112"/>
      <w:bookmarkStart w:id="40" w:name="_Toc162604336"/>
      <w:bookmarkStart w:id="41" w:name="_Toc162604470"/>
      <w:bookmarkStart w:id="42" w:name="_Toc162604471"/>
      <w:bookmarkStart w:id="43" w:name="_Toc162604337"/>
      <w:bookmarkStart w:id="44" w:name="_Toc161837391"/>
      <w:bookmarkStart w:id="45" w:name="_Toc161825739"/>
      <w:bookmarkStart w:id="46" w:name="_Toc161828077"/>
      <w:bookmarkStart w:id="47" w:name="_Toc161837113"/>
      <w:bookmarkStart w:id="48" w:name="_Toc161837390"/>
      <w:bookmarkStart w:id="49" w:name="_Toc88837454"/>
      <w:bookmarkStart w:id="50" w:name="_Toc172898112"/>
      <w:bookmarkEnd w:id="38"/>
      <w:bookmarkEnd w:id="39"/>
      <w:bookmarkEnd w:id="40"/>
      <w:bookmarkEnd w:id="41"/>
      <w:bookmarkEnd w:id="42"/>
      <w:bookmarkEnd w:id="43"/>
      <w:bookmarkEnd w:id="44"/>
      <w:bookmarkEnd w:id="45"/>
      <w:bookmarkEnd w:id="46"/>
      <w:bookmarkEnd w:id="47"/>
      <w:bookmarkEnd w:id="48"/>
      <w:r>
        <w:rPr>
          <w:rFonts w:hint="eastAsia"/>
        </w:rPr>
        <w:t>概述</w:t>
      </w:r>
      <w:bookmarkEnd w:id="49"/>
      <w:bookmarkEnd w:id="50"/>
    </w:p>
    <w:p w14:paraId="037B7409" w14:textId="77777777" w:rsidR="00412AD0" w:rsidRDefault="003D1A47">
      <w:pPr>
        <w:pStyle w:val="afff0"/>
      </w:pPr>
      <w:r>
        <w:rPr>
          <w:rFonts w:hint="eastAsia"/>
        </w:rPr>
        <w:t>根据T/AI</w:t>
      </w:r>
      <w:r>
        <w:t xml:space="preserve"> 116.1</w:t>
      </w:r>
      <w:r>
        <w:rPr>
          <w:rFonts w:hint="eastAsia"/>
          <w:szCs w:val="21"/>
        </w:rPr>
        <w:t>—2</w:t>
      </w:r>
      <w:r>
        <w:rPr>
          <w:szCs w:val="21"/>
        </w:rPr>
        <w:t>021</w:t>
      </w:r>
      <w:r>
        <w:rPr>
          <w:rFonts w:hint="eastAsia"/>
        </w:rPr>
        <w:t>中的规定，数字视网膜端子系统（以下称端子系统）主要负责场景信息的采集和分析，支持与其他子系统之间的协同交互。</w:t>
      </w:r>
    </w:p>
    <w:p w14:paraId="321F37A4" w14:textId="77777777" w:rsidR="00412AD0" w:rsidRDefault="003D1A47">
      <w:pPr>
        <w:pStyle w:val="afff0"/>
        <w:ind w:firstLineChars="0" w:firstLine="0"/>
        <w:jc w:val="center"/>
        <w:rPr>
          <w:rFonts w:ascii="Times New Roman" w:eastAsia="Times New Roman"/>
          <w:snapToGrid w:val="0"/>
          <w:w w:val="0"/>
          <w:sz w:val="0"/>
          <w:szCs w:val="0"/>
          <w:u w:color="000000"/>
          <w:shd w:val="clear" w:color="000000" w:fill="000000"/>
          <w:lang w:val="zh-CN" w:bidi="zh-CN"/>
        </w:rPr>
      </w:pPr>
      <w:r>
        <w:rPr>
          <w:rFonts w:ascii="Times New Roman" w:eastAsia="Times New Roman"/>
          <w:snapToGrid w:val="0"/>
          <w:w w:val="0"/>
          <w:sz w:val="0"/>
          <w:szCs w:val="0"/>
          <w:u w:color="000000"/>
          <w:shd w:val="clear" w:color="000000" w:fill="000000"/>
          <w:lang w:val="zh-CN" w:bidi="zh-CN"/>
        </w:rPr>
        <w:lastRenderedPageBreak/>
        <w:t xml:space="preserve"> </w:t>
      </w:r>
    </w:p>
    <w:p w14:paraId="72A65528" w14:textId="77777777" w:rsidR="00412AD0" w:rsidRDefault="003D1A47">
      <w:pPr>
        <w:pStyle w:val="a5"/>
        <w:widowControl w:val="0"/>
        <w:numPr>
          <w:ilvl w:val="1"/>
          <w:numId w:val="2"/>
        </w:numPr>
        <w:spacing w:before="156" w:after="156"/>
        <w:outlineLvl w:val="1"/>
      </w:pPr>
      <w:bookmarkStart w:id="51" w:name="_Toc88837455"/>
      <w:bookmarkStart w:id="52" w:name="_Toc172898113"/>
      <w:r>
        <w:t>参考架构</w:t>
      </w:r>
      <w:bookmarkEnd w:id="51"/>
      <w:bookmarkEnd w:id="52"/>
    </w:p>
    <w:p w14:paraId="721DE3C7" w14:textId="77777777" w:rsidR="00412AD0" w:rsidRDefault="003D1A47">
      <w:pPr>
        <w:pStyle w:val="afff0"/>
        <w:widowControl w:val="0"/>
      </w:pPr>
      <w:bookmarkStart w:id="53" w:name="_Toc161673974"/>
      <w:bookmarkStart w:id="54" w:name="_Toc161673898"/>
      <w:bookmarkStart w:id="55" w:name="_Toc161825742"/>
      <w:r>
        <w:rPr>
          <w:rFonts w:hint="eastAsia"/>
        </w:rPr>
        <w:t>端子系统主要包括控制单元、计算单元、视频处理单元、服务接口以及基于服务接口开发的算法，参考架构见图</w:t>
      </w:r>
      <w:r>
        <w:t>1。</w:t>
      </w:r>
    </w:p>
    <w:bookmarkEnd w:id="53"/>
    <w:bookmarkEnd w:id="54"/>
    <w:bookmarkEnd w:id="55"/>
    <w:p w14:paraId="7FB83A0E" w14:textId="77777777" w:rsidR="00412AD0" w:rsidRDefault="00EA36EA" w:rsidP="00F53CB5">
      <w:pPr>
        <w:pStyle w:val="afff0"/>
        <w:widowControl w:val="0"/>
        <w:ind w:firstLineChars="0" w:firstLine="0"/>
        <w:rPr>
          <w:rFonts w:hAnsi="宋体" w:hint="eastAsia"/>
        </w:rPr>
      </w:pPr>
      <w:r w:rsidRPr="00EA36EA">
        <w:rPr>
          <w:rFonts w:hAnsi="宋体"/>
          <w:noProof/>
        </w:rPr>
        <w:drawing>
          <wp:inline distT="0" distB="0" distL="0" distR="0" wp14:anchorId="14B7C9FB" wp14:editId="69CC5582">
            <wp:extent cx="5939790" cy="3399803"/>
            <wp:effectExtent l="0" t="0" r="3810" b="0"/>
            <wp:docPr id="1" name="图片 1" descr="D:\Program Files\WXWorkLocal\Image\2024-07\clipbord_17219654910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 Files\WXWorkLocal\Image\2024-07\clipbord_172196549107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3399803"/>
                    </a:xfrm>
                    <a:prstGeom prst="rect">
                      <a:avLst/>
                    </a:prstGeom>
                    <a:noFill/>
                    <a:ln>
                      <a:noFill/>
                    </a:ln>
                  </pic:spPr>
                </pic:pic>
              </a:graphicData>
            </a:graphic>
          </wp:inline>
        </w:drawing>
      </w:r>
    </w:p>
    <w:p w14:paraId="59983986" w14:textId="77777777" w:rsidR="00412AD0" w:rsidRDefault="003D1A47">
      <w:pPr>
        <w:pStyle w:val="aff2"/>
        <w:jc w:val="center"/>
        <w:rPr>
          <w:rFonts w:ascii="黑体" w:hAnsi="黑体" w:hint="eastAsia"/>
          <w:sz w:val="21"/>
          <w:szCs w:val="21"/>
        </w:rPr>
      </w:pPr>
      <w:r>
        <w:rPr>
          <w:rFonts w:ascii="黑体" w:hAnsi="黑体" w:hint="eastAsia"/>
          <w:sz w:val="21"/>
          <w:szCs w:val="21"/>
        </w:rPr>
        <w:t>图</w:t>
      </w:r>
      <w:r>
        <w:rPr>
          <w:rFonts w:ascii="黑体" w:hAnsi="黑体"/>
          <w:sz w:val="21"/>
          <w:szCs w:val="21"/>
        </w:rPr>
        <w:t xml:space="preserve">1 </w:t>
      </w:r>
      <w:r>
        <w:rPr>
          <w:rFonts w:ascii="黑体" w:hAnsi="黑体" w:hint="eastAsia"/>
          <w:sz w:val="21"/>
          <w:szCs w:val="21"/>
        </w:rPr>
        <w:t>数字视网膜端子系统参考架构图</w:t>
      </w:r>
    </w:p>
    <w:p w14:paraId="3FE3AF0F" w14:textId="77777777" w:rsidR="00412AD0" w:rsidRDefault="003D1A47">
      <w:pPr>
        <w:pStyle w:val="afff0"/>
        <w:rPr>
          <w:rFonts w:hAnsi="宋体" w:hint="eastAsia"/>
          <w:szCs w:val="21"/>
        </w:rPr>
      </w:pPr>
      <w:r>
        <w:rPr>
          <w:rFonts w:hAnsi="宋体" w:hint="eastAsia"/>
          <w:szCs w:val="21"/>
        </w:rPr>
        <w:t>端子系统各个模块的主要功能如下：</w:t>
      </w:r>
    </w:p>
    <w:p w14:paraId="1CBFA313" w14:textId="77777777" w:rsidR="00412AD0" w:rsidRDefault="003D1A47">
      <w:pPr>
        <w:pStyle w:val="afffffff6"/>
        <w:numPr>
          <w:ilvl w:val="0"/>
          <w:numId w:val="18"/>
        </w:numPr>
        <w:ind w:firstLineChars="0"/>
        <w:rPr>
          <w:rFonts w:hAnsi="宋体" w:hint="eastAsia"/>
          <w:kern w:val="2"/>
        </w:rPr>
      </w:pPr>
      <w:r>
        <w:rPr>
          <w:rFonts w:ascii="宋体" w:eastAsia="宋体" w:hAnsi="宋体" w:hint="eastAsia"/>
          <w:kern w:val="2"/>
          <w:sz w:val="21"/>
        </w:rPr>
        <w:t>控制单元主要负责端子系统的管理和控制，控制流的接收与处理，算法</w:t>
      </w:r>
      <w:r w:rsidR="003A15D0">
        <w:rPr>
          <w:rFonts w:ascii="宋体" w:eastAsia="宋体" w:hAnsi="宋体" w:hint="eastAsia"/>
          <w:kern w:val="2"/>
          <w:sz w:val="21"/>
        </w:rPr>
        <w:t>模型</w:t>
      </w:r>
      <w:r>
        <w:rPr>
          <w:rFonts w:ascii="宋体" w:eastAsia="宋体" w:hAnsi="宋体" w:hint="eastAsia"/>
          <w:kern w:val="2"/>
          <w:sz w:val="21"/>
        </w:rPr>
        <w:t>的下载与更新，以及时间、位置等信息的传输，主要的功能子模块包括算法</w:t>
      </w:r>
      <w:r w:rsidR="003A15D0">
        <w:rPr>
          <w:rFonts w:ascii="宋体" w:eastAsia="宋体" w:hAnsi="宋体" w:hint="eastAsia"/>
          <w:kern w:val="2"/>
          <w:sz w:val="21"/>
        </w:rPr>
        <w:t>模型</w:t>
      </w:r>
      <w:r>
        <w:rPr>
          <w:rFonts w:ascii="宋体" w:eastAsia="宋体" w:hAnsi="宋体" w:hint="eastAsia"/>
          <w:kern w:val="2"/>
          <w:sz w:val="21"/>
        </w:rPr>
        <w:t>管理、系统管理</w:t>
      </w:r>
      <w:r w:rsidR="007A4E30">
        <w:rPr>
          <w:rFonts w:ascii="宋体" w:eastAsia="宋体" w:hAnsi="宋体" w:hint="eastAsia"/>
          <w:kern w:val="2"/>
          <w:sz w:val="21"/>
        </w:rPr>
        <w:t>、</w:t>
      </w:r>
      <w:r>
        <w:rPr>
          <w:rFonts w:ascii="宋体" w:eastAsia="宋体" w:hAnsi="宋体" w:hint="eastAsia"/>
          <w:kern w:val="2"/>
          <w:sz w:val="21"/>
        </w:rPr>
        <w:t>时空信息管理</w:t>
      </w:r>
      <w:r w:rsidR="007A4E30">
        <w:rPr>
          <w:rFonts w:ascii="宋体" w:eastAsia="宋体" w:hAnsi="宋体" w:hint="eastAsia"/>
          <w:kern w:val="2"/>
          <w:sz w:val="21"/>
        </w:rPr>
        <w:t>和协同管理</w:t>
      </w:r>
      <w:r>
        <w:rPr>
          <w:rFonts w:ascii="宋体" w:eastAsia="宋体" w:hAnsi="宋体" w:hint="eastAsia"/>
          <w:kern w:val="2"/>
          <w:sz w:val="21"/>
        </w:rPr>
        <w:t>。各子模块功能如下：</w:t>
      </w:r>
    </w:p>
    <w:p w14:paraId="7EDFD475" w14:textId="77777777" w:rsidR="00412AD0" w:rsidRDefault="003D1A47">
      <w:pPr>
        <w:pStyle w:val="afffffff6"/>
        <w:numPr>
          <w:ilvl w:val="2"/>
          <w:numId w:val="19"/>
        </w:numPr>
        <w:ind w:firstLineChars="0"/>
        <w:rPr>
          <w:rFonts w:ascii="宋体" w:eastAsia="宋体" w:hAnsi="宋体" w:hint="eastAsia"/>
          <w:kern w:val="2"/>
          <w:sz w:val="21"/>
          <w:szCs w:val="21"/>
        </w:rPr>
      </w:pPr>
      <w:r>
        <w:rPr>
          <w:rFonts w:ascii="宋体" w:eastAsia="宋体" w:hAnsi="宋体" w:hint="eastAsia"/>
          <w:kern w:val="2"/>
          <w:sz w:val="21"/>
          <w:szCs w:val="21"/>
        </w:rPr>
        <w:t>算法</w:t>
      </w:r>
      <w:r w:rsidR="00A86A25">
        <w:rPr>
          <w:rFonts w:ascii="宋体" w:eastAsia="宋体" w:hAnsi="宋体" w:hint="eastAsia"/>
          <w:kern w:val="2"/>
          <w:sz w:val="21"/>
          <w:szCs w:val="21"/>
        </w:rPr>
        <w:t>模型</w:t>
      </w:r>
      <w:r>
        <w:rPr>
          <w:rFonts w:ascii="宋体" w:eastAsia="宋体" w:hAnsi="宋体" w:hint="eastAsia"/>
          <w:kern w:val="2"/>
          <w:sz w:val="21"/>
          <w:szCs w:val="21"/>
        </w:rPr>
        <w:t>管理：主要负责端子系统算法全生命周期的管理，</w:t>
      </w:r>
      <w:r w:rsidR="003A15D0">
        <w:rPr>
          <w:rFonts w:ascii="宋体" w:eastAsia="宋体" w:hAnsi="宋体" w:hint="eastAsia"/>
          <w:kern w:val="2"/>
          <w:sz w:val="21"/>
          <w:szCs w:val="21"/>
        </w:rPr>
        <w:t>以及模型的更新、校验和加载等，</w:t>
      </w:r>
      <w:r>
        <w:rPr>
          <w:rFonts w:ascii="宋体" w:eastAsia="宋体" w:hAnsi="宋体" w:hint="eastAsia"/>
          <w:kern w:val="2"/>
          <w:sz w:val="21"/>
          <w:szCs w:val="21"/>
        </w:rPr>
        <w:t>实现功能定义；</w:t>
      </w:r>
    </w:p>
    <w:p w14:paraId="6BE6946C" w14:textId="77777777" w:rsidR="00412AD0" w:rsidRDefault="003D1A47">
      <w:pPr>
        <w:pStyle w:val="afffffff6"/>
        <w:numPr>
          <w:ilvl w:val="2"/>
          <w:numId w:val="19"/>
        </w:numPr>
        <w:ind w:firstLineChars="0"/>
        <w:rPr>
          <w:rFonts w:ascii="宋体" w:hAnsi="宋体" w:hint="eastAsia"/>
          <w:szCs w:val="21"/>
        </w:rPr>
      </w:pPr>
      <w:r>
        <w:rPr>
          <w:rFonts w:ascii="宋体" w:eastAsia="宋体" w:hAnsi="宋体" w:hint="eastAsia"/>
          <w:kern w:val="2"/>
          <w:sz w:val="21"/>
          <w:szCs w:val="21"/>
        </w:rPr>
        <w:t>系统管理：主要负责基本的系统运行、操作、维护、存储等方面的管理，包括系统登录/注销、配置、控制、日志等，以及控制流的接收与处理；</w:t>
      </w:r>
    </w:p>
    <w:p w14:paraId="07D8E042" w14:textId="77777777" w:rsidR="00412AD0" w:rsidRDefault="003D1A47">
      <w:pPr>
        <w:pStyle w:val="afffffff6"/>
        <w:numPr>
          <w:ilvl w:val="2"/>
          <w:numId w:val="19"/>
        </w:numPr>
        <w:ind w:firstLineChars="0"/>
        <w:rPr>
          <w:rFonts w:ascii="宋体" w:eastAsia="宋体" w:hAnsi="宋体" w:hint="eastAsia"/>
          <w:kern w:val="2"/>
          <w:sz w:val="21"/>
          <w:szCs w:val="21"/>
        </w:rPr>
      </w:pPr>
      <w:r>
        <w:rPr>
          <w:rFonts w:ascii="宋体" w:eastAsia="宋体" w:hAnsi="宋体" w:hint="eastAsia"/>
          <w:kern w:val="2"/>
          <w:sz w:val="21"/>
          <w:szCs w:val="21"/>
        </w:rPr>
        <w:t>时空信息管理：主要负责端子系统时间和空间信息的获取和校准；</w:t>
      </w:r>
    </w:p>
    <w:p w14:paraId="2620028B" w14:textId="77777777" w:rsidR="00412AD0" w:rsidRDefault="003D1A47">
      <w:pPr>
        <w:pStyle w:val="afffffff6"/>
        <w:numPr>
          <w:ilvl w:val="2"/>
          <w:numId w:val="19"/>
        </w:numPr>
        <w:ind w:firstLineChars="0"/>
        <w:rPr>
          <w:rFonts w:ascii="宋体" w:eastAsia="宋体" w:hAnsi="宋体" w:hint="eastAsia"/>
          <w:kern w:val="2"/>
          <w:sz w:val="21"/>
          <w:szCs w:val="21"/>
        </w:rPr>
      </w:pPr>
      <w:r>
        <w:rPr>
          <w:rFonts w:ascii="宋体" w:eastAsia="宋体" w:hAnsi="宋体" w:hint="eastAsia"/>
          <w:kern w:val="2"/>
          <w:sz w:val="21"/>
          <w:szCs w:val="21"/>
        </w:rPr>
        <w:t>协同管理：主要负责与其他子系统之间协同工作相关的管理。</w:t>
      </w:r>
    </w:p>
    <w:p w14:paraId="350E5BAC" w14:textId="77777777" w:rsidR="00412AD0" w:rsidRDefault="003D1A47">
      <w:pPr>
        <w:pStyle w:val="afff0"/>
        <w:numPr>
          <w:ilvl w:val="0"/>
          <w:numId w:val="18"/>
        </w:numPr>
        <w:ind w:firstLineChars="0"/>
        <w:rPr>
          <w:rFonts w:hAnsi="宋体" w:hint="eastAsia"/>
          <w:szCs w:val="21"/>
        </w:rPr>
      </w:pPr>
      <w:r>
        <w:rPr>
          <w:rFonts w:hAnsi="宋体" w:hint="eastAsia"/>
          <w:szCs w:val="21"/>
        </w:rPr>
        <w:t>计算单元主要负责算法的运行，以及特征流和结果流的输出。主要的功能子模块包括计算引擎和结果封装。各子模块功能如下：</w:t>
      </w:r>
    </w:p>
    <w:p w14:paraId="02DFB2C6" w14:textId="77777777" w:rsidR="00412AD0" w:rsidRDefault="003D1A47">
      <w:pPr>
        <w:pStyle w:val="afffffff6"/>
        <w:numPr>
          <w:ilvl w:val="0"/>
          <w:numId w:val="20"/>
        </w:numPr>
        <w:ind w:firstLineChars="0"/>
        <w:rPr>
          <w:rFonts w:ascii="宋体" w:eastAsia="宋体" w:hAnsi="宋体" w:hint="eastAsia"/>
          <w:kern w:val="2"/>
          <w:sz w:val="21"/>
          <w:szCs w:val="21"/>
        </w:rPr>
      </w:pPr>
      <w:r>
        <w:rPr>
          <w:rFonts w:ascii="宋体" w:eastAsia="宋体" w:hAnsi="宋体" w:hint="eastAsia"/>
          <w:kern w:val="2"/>
          <w:sz w:val="21"/>
          <w:szCs w:val="21"/>
        </w:rPr>
        <w:t>计算引擎：主要负责提供算法运行环境和计算能力；</w:t>
      </w:r>
    </w:p>
    <w:p w14:paraId="5ADA0EE0" w14:textId="77777777" w:rsidR="00412AD0" w:rsidRDefault="003D1A47">
      <w:pPr>
        <w:pStyle w:val="afffffff6"/>
        <w:numPr>
          <w:ilvl w:val="0"/>
          <w:numId w:val="20"/>
        </w:numPr>
        <w:ind w:firstLineChars="0"/>
        <w:rPr>
          <w:rFonts w:ascii="宋体" w:hAnsi="宋体" w:hint="eastAsia"/>
          <w:szCs w:val="21"/>
        </w:rPr>
      </w:pPr>
      <w:r>
        <w:rPr>
          <w:rFonts w:ascii="宋体" w:eastAsia="宋体" w:hAnsi="宋体" w:hint="eastAsia"/>
          <w:kern w:val="2"/>
          <w:sz w:val="21"/>
          <w:szCs w:val="21"/>
        </w:rPr>
        <w:t>结果封装：主要负责对算法输出的结果数据进行打包和输出，包括结构化数据、特征数据、图片数据等。</w:t>
      </w:r>
    </w:p>
    <w:p w14:paraId="7A798303" w14:textId="77777777" w:rsidR="00412AD0" w:rsidRDefault="003D1A47">
      <w:pPr>
        <w:pStyle w:val="afff0"/>
        <w:numPr>
          <w:ilvl w:val="0"/>
          <w:numId w:val="18"/>
        </w:numPr>
        <w:ind w:firstLineChars="0"/>
        <w:rPr>
          <w:rFonts w:hAnsi="宋体" w:hint="eastAsia"/>
          <w:szCs w:val="21"/>
        </w:rPr>
      </w:pPr>
      <w:r>
        <w:rPr>
          <w:rFonts w:hAnsi="宋体" w:hint="eastAsia"/>
          <w:szCs w:val="21"/>
        </w:rPr>
        <w:t>视频处理单元主要负责视频、图像数据的采集、处理、编码和输出，主要的功能子模块包括图像获取、图像处理、视频编码和图像编码。各子模块功能描述如下：</w:t>
      </w:r>
    </w:p>
    <w:p w14:paraId="22A4008E" w14:textId="77777777" w:rsidR="00412AD0" w:rsidRDefault="003D1A47">
      <w:pPr>
        <w:pStyle w:val="afffffff6"/>
        <w:numPr>
          <w:ilvl w:val="0"/>
          <w:numId w:val="21"/>
        </w:numPr>
        <w:ind w:firstLineChars="0"/>
        <w:rPr>
          <w:rFonts w:ascii="宋体" w:eastAsia="宋体" w:hAnsi="宋体" w:hint="eastAsia"/>
          <w:kern w:val="2"/>
          <w:sz w:val="21"/>
          <w:szCs w:val="21"/>
        </w:rPr>
      </w:pPr>
      <w:r>
        <w:rPr>
          <w:rFonts w:ascii="宋体" w:eastAsia="宋体" w:hAnsi="宋体" w:hint="eastAsia"/>
          <w:kern w:val="2"/>
          <w:sz w:val="21"/>
          <w:szCs w:val="21"/>
        </w:rPr>
        <w:t>图像获取：主要负责获取图像数据；</w:t>
      </w:r>
    </w:p>
    <w:p w14:paraId="08B601CF" w14:textId="77777777" w:rsidR="00412AD0" w:rsidRDefault="003D1A47">
      <w:pPr>
        <w:pStyle w:val="afffffff6"/>
        <w:numPr>
          <w:ilvl w:val="0"/>
          <w:numId w:val="21"/>
        </w:numPr>
        <w:ind w:firstLineChars="0"/>
        <w:rPr>
          <w:rFonts w:ascii="宋体" w:eastAsia="宋体" w:hAnsi="宋体" w:hint="eastAsia"/>
          <w:kern w:val="2"/>
          <w:sz w:val="21"/>
          <w:szCs w:val="21"/>
        </w:rPr>
      </w:pPr>
      <w:r>
        <w:rPr>
          <w:rFonts w:ascii="宋体" w:eastAsia="宋体" w:hAnsi="宋体" w:hint="eastAsia"/>
          <w:kern w:val="2"/>
          <w:sz w:val="21"/>
          <w:szCs w:val="21"/>
        </w:rPr>
        <w:lastRenderedPageBreak/>
        <w:t>图像处理：主要负责对非压缩图像（如YUV、RGB图像）进行处理；</w:t>
      </w:r>
    </w:p>
    <w:p w14:paraId="49701AD8" w14:textId="77777777" w:rsidR="00412AD0" w:rsidRDefault="003D1A47">
      <w:pPr>
        <w:pStyle w:val="afffffff6"/>
        <w:numPr>
          <w:ilvl w:val="0"/>
          <w:numId w:val="21"/>
        </w:numPr>
        <w:ind w:firstLineChars="0"/>
        <w:rPr>
          <w:rFonts w:ascii="宋体" w:eastAsia="宋体" w:hAnsi="宋体" w:hint="eastAsia"/>
          <w:kern w:val="2"/>
          <w:sz w:val="21"/>
          <w:szCs w:val="21"/>
        </w:rPr>
      </w:pPr>
      <w:r>
        <w:rPr>
          <w:rFonts w:ascii="宋体" w:eastAsia="宋体" w:hAnsi="宋体" w:hint="eastAsia"/>
          <w:kern w:val="2"/>
          <w:sz w:val="21"/>
          <w:szCs w:val="21"/>
        </w:rPr>
        <w:t>视频编码：主要负责对视频数据进行压缩编码和打包输出；</w:t>
      </w:r>
    </w:p>
    <w:p w14:paraId="6CC2B698" w14:textId="77777777" w:rsidR="00412AD0" w:rsidRDefault="003D1A47">
      <w:pPr>
        <w:pStyle w:val="afffffff6"/>
        <w:numPr>
          <w:ilvl w:val="0"/>
          <w:numId w:val="21"/>
        </w:numPr>
        <w:ind w:firstLineChars="0"/>
        <w:rPr>
          <w:rFonts w:ascii="宋体" w:hAnsi="宋体" w:hint="eastAsia"/>
          <w:szCs w:val="21"/>
        </w:rPr>
      </w:pPr>
      <w:r>
        <w:rPr>
          <w:rFonts w:ascii="宋体" w:eastAsia="宋体" w:hAnsi="宋体" w:hint="eastAsia"/>
          <w:kern w:val="2"/>
          <w:sz w:val="21"/>
          <w:szCs w:val="21"/>
        </w:rPr>
        <w:t>图像编码：主要负责对图像数据进行压缩编码。</w:t>
      </w:r>
    </w:p>
    <w:p w14:paraId="04E3D52A" w14:textId="77777777" w:rsidR="00412AD0" w:rsidRDefault="003D1A47">
      <w:pPr>
        <w:pStyle w:val="afff0"/>
        <w:numPr>
          <w:ilvl w:val="0"/>
          <w:numId w:val="18"/>
        </w:numPr>
        <w:ind w:firstLineChars="0"/>
        <w:rPr>
          <w:rFonts w:hAnsi="宋体" w:hint="eastAsia"/>
          <w:szCs w:val="21"/>
        </w:rPr>
      </w:pPr>
      <w:r>
        <w:rPr>
          <w:rFonts w:hAnsi="宋体" w:hint="eastAsia"/>
          <w:szCs w:val="21"/>
        </w:rPr>
        <w:t>服务接口：为算法提供统一的端子系统能力服务接口。</w:t>
      </w:r>
    </w:p>
    <w:p w14:paraId="33756E1F" w14:textId="77777777" w:rsidR="00412AD0" w:rsidRDefault="003D1A47">
      <w:pPr>
        <w:pStyle w:val="afffe"/>
        <w:widowControl w:val="0"/>
        <w:numPr>
          <w:ilvl w:val="0"/>
          <w:numId w:val="2"/>
        </w:numPr>
        <w:spacing w:before="312" w:after="312"/>
        <w:outlineLvl w:val="0"/>
      </w:pPr>
      <w:bookmarkStart w:id="56" w:name="_Toc88837458"/>
      <w:bookmarkStart w:id="57" w:name="_Toc172898114"/>
      <w:r>
        <w:rPr>
          <w:rFonts w:hint="eastAsia"/>
        </w:rPr>
        <w:t>技术</w:t>
      </w:r>
      <w:r>
        <w:t>要求</w:t>
      </w:r>
      <w:bookmarkEnd w:id="56"/>
      <w:bookmarkEnd w:id="57"/>
    </w:p>
    <w:p w14:paraId="3B0E6824" w14:textId="77777777" w:rsidR="00412AD0" w:rsidRDefault="003D1A47">
      <w:pPr>
        <w:pStyle w:val="a5"/>
        <w:widowControl w:val="0"/>
        <w:numPr>
          <w:ilvl w:val="1"/>
          <w:numId w:val="2"/>
        </w:numPr>
        <w:spacing w:before="156" w:after="156"/>
        <w:outlineLvl w:val="1"/>
      </w:pPr>
      <w:bookmarkStart w:id="58" w:name="_Toc161828081"/>
      <w:bookmarkStart w:id="59" w:name="_Toc161837117"/>
      <w:bookmarkStart w:id="60" w:name="_Toc161837396"/>
      <w:bookmarkStart w:id="61" w:name="_Toc162604341"/>
      <w:bookmarkStart w:id="62" w:name="_Toc162604475"/>
      <w:bookmarkStart w:id="63" w:name="_Toc161837118"/>
      <w:bookmarkStart w:id="64" w:name="_Toc161825744"/>
      <w:bookmarkStart w:id="65" w:name="_Toc161837395"/>
      <w:bookmarkStart w:id="66" w:name="_Toc161828082"/>
      <w:bookmarkStart w:id="67" w:name="_Toc162604342"/>
      <w:bookmarkStart w:id="68" w:name="_Toc162604476"/>
      <w:bookmarkStart w:id="69" w:name="_Toc172898115"/>
      <w:bookmarkEnd w:id="58"/>
      <w:bookmarkEnd w:id="59"/>
      <w:bookmarkEnd w:id="60"/>
      <w:bookmarkEnd w:id="61"/>
      <w:bookmarkEnd w:id="62"/>
      <w:bookmarkEnd w:id="63"/>
      <w:bookmarkEnd w:id="64"/>
      <w:bookmarkEnd w:id="65"/>
      <w:bookmarkEnd w:id="66"/>
      <w:bookmarkEnd w:id="67"/>
      <w:bookmarkEnd w:id="68"/>
      <w:r>
        <w:rPr>
          <w:rFonts w:hint="eastAsia"/>
        </w:rPr>
        <w:t>控制单元</w:t>
      </w:r>
      <w:bookmarkEnd w:id="69"/>
    </w:p>
    <w:p w14:paraId="32BDEE7E" w14:textId="77777777" w:rsidR="00412AD0" w:rsidRDefault="003D1A47">
      <w:pPr>
        <w:pStyle w:val="a6"/>
        <w:widowControl w:val="0"/>
        <w:spacing w:before="156" w:after="156"/>
        <w:outlineLvl w:val="2"/>
      </w:pPr>
      <w:bookmarkStart w:id="70" w:name="_Toc162604345"/>
      <w:bookmarkStart w:id="71" w:name="_Toc162604479"/>
      <w:bookmarkStart w:id="72" w:name="_Toc161837121"/>
      <w:bookmarkStart w:id="73" w:name="_Toc161837398"/>
      <w:bookmarkStart w:id="74" w:name="_Toc162604478"/>
      <w:bookmarkStart w:id="75" w:name="_Toc161825746"/>
      <w:bookmarkStart w:id="76" w:name="_Toc162604344"/>
      <w:bookmarkStart w:id="77" w:name="_Toc161828085"/>
      <w:bookmarkStart w:id="78" w:name="_Toc161837399"/>
      <w:bookmarkStart w:id="79" w:name="_Toc161828084"/>
      <w:bookmarkStart w:id="80" w:name="_Toc161837120"/>
      <w:bookmarkEnd w:id="70"/>
      <w:bookmarkEnd w:id="71"/>
      <w:bookmarkEnd w:id="72"/>
      <w:bookmarkEnd w:id="73"/>
      <w:bookmarkEnd w:id="74"/>
      <w:bookmarkEnd w:id="75"/>
      <w:bookmarkEnd w:id="76"/>
      <w:bookmarkEnd w:id="77"/>
      <w:bookmarkEnd w:id="78"/>
      <w:bookmarkEnd w:id="79"/>
      <w:bookmarkEnd w:id="80"/>
      <w:r>
        <w:rPr>
          <w:rFonts w:hint="eastAsia"/>
        </w:rPr>
        <w:t>系统管理</w:t>
      </w:r>
    </w:p>
    <w:p w14:paraId="3B732134" w14:textId="77777777" w:rsidR="00412AD0" w:rsidRDefault="003D1A47">
      <w:pPr>
        <w:pStyle w:val="afffffff8"/>
        <w:numPr>
          <w:ilvl w:val="3"/>
          <w:numId w:val="2"/>
        </w:numPr>
        <w:spacing w:before="156" w:after="156"/>
      </w:pPr>
      <w:r>
        <w:t>登录鉴权</w:t>
      </w:r>
      <w:r>
        <w:rPr>
          <w:rFonts w:hint="eastAsia"/>
        </w:rPr>
        <w:t>和</w:t>
      </w:r>
      <w:r>
        <w:t>注销</w:t>
      </w:r>
    </w:p>
    <w:p w14:paraId="4ACDA207" w14:textId="77777777" w:rsidR="00412AD0" w:rsidRDefault="003D1A47">
      <w:pPr>
        <w:pStyle w:val="afff0"/>
      </w:pPr>
      <w:r>
        <w:t>登录</w:t>
      </w:r>
      <w:r>
        <w:rPr>
          <w:rFonts w:hint="eastAsia"/>
        </w:rPr>
        <w:t>和注销</w:t>
      </w:r>
      <w:r w:rsidR="004F224B">
        <w:rPr>
          <w:rFonts w:hint="eastAsia"/>
        </w:rPr>
        <w:t>符合下列要求</w:t>
      </w:r>
      <w:r>
        <w:rPr>
          <w:rFonts w:hint="eastAsia"/>
        </w:rPr>
        <w:t>：</w:t>
      </w:r>
    </w:p>
    <w:p w14:paraId="4DCDD416" w14:textId="77777777" w:rsidR="00412AD0" w:rsidRDefault="003D1A47">
      <w:pPr>
        <w:pStyle w:val="afffffff6"/>
        <w:numPr>
          <w:ilvl w:val="0"/>
          <w:numId w:val="22"/>
        </w:numPr>
        <w:ind w:firstLineChars="0"/>
        <w:rPr>
          <w:rFonts w:ascii="宋体" w:eastAsia="宋体" w:hAnsi="宋体" w:hint="eastAsia"/>
          <w:kern w:val="2"/>
          <w:sz w:val="21"/>
        </w:rPr>
      </w:pPr>
      <w:r>
        <w:rPr>
          <w:rFonts w:ascii="宋体" w:eastAsia="宋体" w:hAnsi="宋体" w:hint="eastAsia"/>
          <w:kern w:val="2"/>
          <w:sz w:val="21"/>
        </w:rPr>
        <w:t>端子系统在接入系统时，应进行登录鉴权；</w:t>
      </w:r>
    </w:p>
    <w:p w14:paraId="6C4E3F42" w14:textId="77777777" w:rsidR="00412AD0" w:rsidRDefault="00634266">
      <w:pPr>
        <w:pStyle w:val="afffffff6"/>
        <w:numPr>
          <w:ilvl w:val="0"/>
          <w:numId w:val="22"/>
        </w:numPr>
        <w:ind w:firstLineChars="0"/>
        <w:rPr>
          <w:rFonts w:ascii="宋体" w:eastAsia="宋体" w:hAnsi="宋体" w:hint="eastAsia"/>
          <w:kern w:val="2"/>
          <w:sz w:val="21"/>
        </w:rPr>
      </w:pPr>
      <w:r>
        <w:rPr>
          <w:rFonts w:ascii="宋体" w:eastAsia="宋体" w:hAnsi="宋体" w:hint="eastAsia"/>
          <w:kern w:val="2"/>
          <w:sz w:val="21"/>
        </w:rPr>
        <w:t>端子系统</w:t>
      </w:r>
      <w:r w:rsidR="003D1A47">
        <w:rPr>
          <w:rFonts w:ascii="宋体" w:eastAsia="宋体" w:hAnsi="宋体" w:hint="eastAsia"/>
          <w:kern w:val="2"/>
          <w:sz w:val="21"/>
        </w:rPr>
        <w:t>在停止使用</w:t>
      </w:r>
      <w:r w:rsidR="0044602E">
        <w:rPr>
          <w:rFonts w:ascii="宋体" w:eastAsia="宋体" w:hAnsi="宋体" w:hint="eastAsia"/>
          <w:kern w:val="2"/>
          <w:sz w:val="21"/>
        </w:rPr>
        <w:t>或</w:t>
      </w:r>
      <w:r w:rsidR="003D1A47">
        <w:rPr>
          <w:rFonts w:ascii="宋体" w:eastAsia="宋体" w:hAnsi="宋体" w:hint="eastAsia"/>
          <w:kern w:val="2"/>
          <w:sz w:val="21"/>
        </w:rPr>
        <w:t>重启时</w:t>
      </w:r>
      <w:r>
        <w:rPr>
          <w:rFonts w:ascii="宋体" w:eastAsia="宋体" w:hAnsi="宋体" w:hint="eastAsia"/>
          <w:kern w:val="2"/>
          <w:sz w:val="21"/>
        </w:rPr>
        <w:t>，</w:t>
      </w:r>
      <w:r w:rsidR="003D1A47">
        <w:rPr>
          <w:rFonts w:ascii="宋体" w:eastAsia="宋体" w:hAnsi="宋体" w:hint="eastAsia"/>
          <w:kern w:val="2"/>
          <w:sz w:val="21"/>
        </w:rPr>
        <w:t>应进行注销；</w:t>
      </w:r>
    </w:p>
    <w:p w14:paraId="10DDBD11" w14:textId="77777777" w:rsidR="00412AD0" w:rsidRDefault="003D1A47">
      <w:pPr>
        <w:pStyle w:val="afffffff6"/>
        <w:numPr>
          <w:ilvl w:val="0"/>
          <w:numId w:val="22"/>
        </w:numPr>
        <w:ind w:firstLineChars="0"/>
        <w:rPr>
          <w:rFonts w:ascii="宋体" w:eastAsia="宋体" w:hAnsi="宋体" w:hint="eastAsia"/>
          <w:kern w:val="2"/>
          <w:sz w:val="21"/>
        </w:rPr>
      </w:pPr>
      <w:r>
        <w:rPr>
          <w:rFonts w:ascii="宋体" w:eastAsia="宋体" w:hAnsi="宋体" w:hint="eastAsia"/>
          <w:kern w:val="2"/>
          <w:sz w:val="21"/>
        </w:rPr>
        <w:t>登录和注销</w:t>
      </w:r>
      <w:r w:rsidR="005D37B8">
        <w:rPr>
          <w:rFonts w:ascii="宋体" w:eastAsia="宋体" w:hAnsi="宋体" w:hint="eastAsia"/>
          <w:kern w:val="2"/>
          <w:sz w:val="21"/>
        </w:rPr>
        <w:t>通信</w:t>
      </w:r>
      <w:r>
        <w:rPr>
          <w:rFonts w:ascii="宋体" w:eastAsia="宋体" w:hAnsi="宋体" w:hint="eastAsia"/>
          <w:kern w:val="2"/>
          <w:sz w:val="21"/>
        </w:rPr>
        <w:t>流程应符合T/AI 116.1—2021中</w:t>
      </w:r>
      <w:r>
        <w:rPr>
          <w:rFonts w:ascii="宋体" w:eastAsia="宋体" w:hAnsi="宋体"/>
          <w:kern w:val="2"/>
          <w:sz w:val="21"/>
        </w:rPr>
        <w:t>8</w:t>
      </w:r>
      <w:r>
        <w:rPr>
          <w:rFonts w:ascii="宋体" w:eastAsia="宋体" w:hAnsi="宋体" w:hint="eastAsia"/>
          <w:kern w:val="2"/>
          <w:sz w:val="21"/>
        </w:rPr>
        <w:t>.</w:t>
      </w:r>
      <w:r>
        <w:rPr>
          <w:rFonts w:ascii="宋体" w:eastAsia="宋体" w:hAnsi="宋体"/>
          <w:kern w:val="2"/>
          <w:sz w:val="21"/>
        </w:rPr>
        <w:t>2</w:t>
      </w:r>
      <w:r>
        <w:rPr>
          <w:rFonts w:ascii="宋体" w:eastAsia="宋体" w:hAnsi="宋体" w:hint="eastAsia"/>
          <w:kern w:val="2"/>
          <w:sz w:val="21"/>
        </w:rPr>
        <w:t>的规定</w:t>
      </w:r>
      <w:r w:rsidR="00D12301">
        <w:rPr>
          <w:rFonts w:ascii="宋体" w:eastAsia="宋体" w:hAnsi="宋体" w:hint="eastAsia"/>
          <w:kern w:val="2"/>
          <w:sz w:val="21"/>
        </w:rPr>
        <w:t>，</w:t>
      </w:r>
      <w:r>
        <w:rPr>
          <w:rFonts w:ascii="宋体" w:eastAsia="宋体" w:hAnsi="宋体" w:hint="eastAsia"/>
          <w:kern w:val="2"/>
          <w:sz w:val="21"/>
        </w:rPr>
        <w:t>其中登录方应是端子系统，服务方应是边子系统</w:t>
      </w:r>
      <w:r w:rsidR="0044602E">
        <w:rPr>
          <w:rFonts w:ascii="宋体" w:eastAsia="宋体" w:hAnsi="宋体" w:hint="eastAsia"/>
          <w:kern w:val="2"/>
          <w:sz w:val="21"/>
        </w:rPr>
        <w:t>或</w:t>
      </w:r>
      <w:r>
        <w:rPr>
          <w:rFonts w:ascii="宋体" w:eastAsia="宋体" w:hAnsi="宋体" w:hint="eastAsia"/>
          <w:kern w:val="2"/>
          <w:sz w:val="21"/>
        </w:rPr>
        <w:t>云子系统；</w:t>
      </w:r>
    </w:p>
    <w:p w14:paraId="25AAF2D8" w14:textId="77777777" w:rsidR="00412AD0" w:rsidRDefault="003D1A47">
      <w:pPr>
        <w:pStyle w:val="afffffff6"/>
        <w:numPr>
          <w:ilvl w:val="0"/>
          <w:numId w:val="22"/>
        </w:numPr>
        <w:ind w:firstLineChars="0"/>
        <w:rPr>
          <w:rFonts w:ascii="宋体" w:eastAsia="宋体" w:hAnsi="宋体" w:hint="eastAsia"/>
          <w:kern w:val="2"/>
          <w:sz w:val="21"/>
        </w:rPr>
      </w:pPr>
      <w:r>
        <w:rPr>
          <w:rFonts w:ascii="宋体" w:eastAsia="宋体" w:hAnsi="宋体" w:hint="eastAsia"/>
          <w:kern w:val="2"/>
          <w:sz w:val="21"/>
        </w:rPr>
        <w:t>登录接口应符合T/AI 116.1—2021中</w:t>
      </w:r>
      <w:r>
        <w:rPr>
          <w:rFonts w:ascii="宋体" w:eastAsia="宋体" w:hAnsi="宋体"/>
          <w:kern w:val="2"/>
          <w:sz w:val="21"/>
        </w:rPr>
        <w:t>9.2.1</w:t>
      </w:r>
      <w:r>
        <w:rPr>
          <w:rFonts w:ascii="宋体" w:eastAsia="宋体" w:hAnsi="宋体" w:hint="eastAsia"/>
          <w:kern w:val="2"/>
          <w:sz w:val="21"/>
        </w:rPr>
        <w:t>的规定；</w:t>
      </w:r>
    </w:p>
    <w:p w14:paraId="2A330EC1" w14:textId="77777777" w:rsidR="00412AD0" w:rsidRDefault="003D1A47">
      <w:pPr>
        <w:pStyle w:val="afffffff6"/>
        <w:numPr>
          <w:ilvl w:val="0"/>
          <w:numId w:val="22"/>
        </w:numPr>
        <w:ind w:firstLineChars="0"/>
        <w:rPr>
          <w:rFonts w:ascii="宋体" w:eastAsia="宋体" w:hAnsi="宋体" w:hint="eastAsia"/>
          <w:kern w:val="2"/>
          <w:sz w:val="21"/>
        </w:rPr>
      </w:pPr>
      <w:r>
        <w:rPr>
          <w:rFonts w:ascii="宋体" w:eastAsia="宋体" w:hAnsi="宋体" w:hint="eastAsia"/>
          <w:kern w:val="2"/>
          <w:sz w:val="21"/>
        </w:rPr>
        <w:t>注销接口应符合T/AI 116.1—2021中</w:t>
      </w:r>
      <w:r>
        <w:rPr>
          <w:rFonts w:ascii="宋体" w:eastAsia="宋体" w:hAnsi="宋体"/>
          <w:kern w:val="2"/>
          <w:sz w:val="21"/>
        </w:rPr>
        <w:t>9.2.2</w:t>
      </w:r>
      <w:r>
        <w:rPr>
          <w:rFonts w:ascii="宋体" w:eastAsia="宋体" w:hAnsi="宋体" w:hint="eastAsia"/>
          <w:kern w:val="2"/>
          <w:sz w:val="21"/>
        </w:rPr>
        <w:t>的规定。</w:t>
      </w:r>
    </w:p>
    <w:p w14:paraId="03C9C421" w14:textId="77777777" w:rsidR="00412AD0" w:rsidRDefault="003D1A47">
      <w:pPr>
        <w:pStyle w:val="1"/>
        <w:numPr>
          <w:ilvl w:val="3"/>
          <w:numId w:val="2"/>
        </w:numPr>
        <w:spacing w:before="156" w:after="156"/>
      </w:pPr>
      <w:r>
        <w:rPr>
          <w:rFonts w:hint="eastAsia"/>
        </w:rPr>
        <w:t>状态上报</w:t>
      </w:r>
    </w:p>
    <w:p w14:paraId="6E75DA70" w14:textId="77777777" w:rsidR="00412AD0" w:rsidRDefault="003D1A47">
      <w:pPr>
        <w:pStyle w:val="afff0"/>
      </w:pPr>
      <w:r>
        <w:rPr>
          <w:rFonts w:hint="eastAsia"/>
        </w:rPr>
        <w:t>状态上报</w:t>
      </w:r>
      <w:r w:rsidR="004F224B">
        <w:rPr>
          <w:rFonts w:hint="eastAsia"/>
        </w:rPr>
        <w:t>符合下列要求</w:t>
      </w:r>
      <w:r>
        <w:rPr>
          <w:rFonts w:hint="eastAsia"/>
        </w:rPr>
        <w:t>：</w:t>
      </w:r>
    </w:p>
    <w:p w14:paraId="3A49DA39" w14:textId="77777777" w:rsidR="00412AD0" w:rsidRDefault="003D1A47">
      <w:pPr>
        <w:pStyle w:val="afffffff6"/>
        <w:numPr>
          <w:ilvl w:val="0"/>
          <w:numId w:val="23"/>
        </w:numPr>
        <w:ind w:firstLineChars="0"/>
        <w:rPr>
          <w:rFonts w:ascii="宋体" w:eastAsia="宋体" w:hAnsi="宋体" w:hint="eastAsia"/>
          <w:kern w:val="2"/>
          <w:sz w:val="21"/>
        </w:rPr>
      </w:pPr>
      <w:r>
        <w:rPr>
          <w:rFonts w:ascii="宋体" w:eastAsia="宋体" w:hAnsi="宋体" w:hint="eastAsia"/>
          <w:kern w:val="2"/>
          <w:sz w:val="21"/>
        </w:rPr>
        <w:t>应支持定时上报端子系统的运行状态、设备时间、空间位置信息等状态</w:t>
      </w:r>
      <w:r w:rsidR="00A5463F">
        <w:rPr>
          <w:rFonts w:ascii="宋体" w:eastAsia="宋体" w:hAnsi="宋体" w:hint="eastAsia"/>
          <w:kern w:val="2"/>
          <w:sz w:val="21"/>
        </w:rPr>
        <w:t>信息</w:t>
      </w:r>
      <w:r>
        <w:rPr>
          <w:rFonts w:ascii="宋体" w:eastAsia="宋体" w:hAnsi="宋体" w:hint="eastAsia"/>
          <w:kern w:val="2"/>
          <w:sz w:val="21"/>
        </w:rPr>
        <w:t>至边子系统或云子系统；</w:t>
      </w:r>
    </w:p>
    <w:p w14:paraId="3E4586F6" w14:textId="77777777" w:rsidR="00412AD0" w:rsidRDefault="003D1A47">
      <w:pPr>
        <w:pStyle w:val="afffffff6"/>
        <w:numPr>
          <w:ilvl w:val="0"/>
          <w:numId w:val="23"/>
        </w:numPr>
        <w:ind w:firstLineChars="0"/>
        <w:rPr>
          <w:rFonts w:ascii="宋体" w:eastAsia="宋体" w:hAnsi="宋体" w:hint="eastAsia"/>
          <w:kern w:val="2"/>
          <w:sz w:val="21"/>
        </w:rPr>
      </w:pPr>
      <w:r>
        <w:rPr>
          <w:rFonts w:ascii="宋体" w:eastAsia="宋体" w:hAnsi="宋体" w:hint="eastAsia"/>
          <w:kern w:val="2"/>
          <w:sz w:val="21"/>
        </w:rPr>
        <w:t>状态上报</w:t>
      </w:r>
      <w:r w:rsidR="005D37B8">
        <w:rPr>
          <w:rFonts w:ascii="宋体" w:eastAsia="宋体" w:hAnsi="宋体" w:hint="eastAsia"/>
          <w:kern w:val="2"/>
          <w:sz w:val="21"/>
        </w:rPr>
        <w:t>通信</w:t>
      </w:r>
      <w:r>
        <w:rPr>
          <w:rFonts w:ascii="宋体" w:eastAsia="宋体" w:hAnsi="宋体" w:hint="eastAsia"/>
          <w:kern w:val="2"/>
          <w:sz w:val="21"/>
        </w:rPr>
        <w:t>流程应符合T/AI 116.1—2021中</w:t>
      </w:r>
      <w:r>
        <w:rPr>
          <w:rFonts w:ascii="宋体" w:eastAsia="宋体" w:hAnsi="宋体"/>
          <w:kern w:val="2"/>
          <w:sz w:val="21"/>
        </w:rPr>
        <w:t>8</w:t>
      </w:r>
      <w:r>
        <w:rPr>
          <w:rFonts w:ascii="宋体" w:eastAsia="宋体" w:hAnsi="宋体" w:hint="eastAsia"/>
          <w:kern w:val="2"/>
          <w:sz w:val="21"/>
        </w:rPr>
        <w:t>.</w:t>
      </w:r>
      <w:r>
        <w:rPr>
          <w:rFonts w:ascii="宋体" w:eastAsia="宋体" w:hAnsi="宋体"/>
          <w:kern w:val="2"/>
          <w:sz w:val="21"/>
        </w:rPr>
        <w:t>7</w:t>
      </w:r>
      <w:r>
        <w:rPr>
          <w:rFonts w:ascii="宋体" w:eastAsia="宋体" w:hAnsi="宋体" w:hint="eastAsia"/>
          <w:kern w:val="2"/>
          <w:sz w:val="21"/>
        </w:rPr>
        <w:t>的规定</w:t>
      </w:r>
      <w:r w:rsidR="00D12301">
        <w:rPr>
          <w:rFonts w:ascii="宋体" w:eastAsia="宋体" w:hAnsi="宋体" w:hint="eastAsia"/>
          <w:kern w:val="2"/>
          <w:sz w:val="21"/>
        </w:rPr>
        <w:t>,</w:t>
      </w:r>
      <w:r>
        <w:rPr>
          <w:rFonts w:ascii="宋体" w:eastAsia="宋体" w:hAnsi="宋体" w:hint="eastAsia"/>
          <w:kern w:val="2"/>
          <w:sz w:val="21"/>
        </w:rPr>
        <w:t>其中状态上报方应是端子系统，状态接收方应是边子系统</w:t>
      </w:r>
      <w:r w:rsidR="0044602E">
        <w:rPr>
          <w:rFonts w:ascii="宋体" w:eastAsia="宋体" w:hAnsi="宋体" w:hint="eastAsia"/>
          <w:kern w:val="2"/>
          <w:sz w:val="21"/>
        </w:rPr>
        <w:t>或</w:t>
      </w:r>
      <w:r>
        <w:rPr>
          <w:rFonts w:ascii="宋体" w:eastAsia="宋体" w:hAnsi="宋体" w:hint="eastAsia"/>
          <w:kern w:val="2"/>
          <w:sz w:val="21"/>
        </w:rPr>
        <w:t>云子系统；</w:t>
      </w:r>
    </w:p>
    <w:p w14:paraId="0C57656F" w14:textId="77777777" w:rsidR="00412AD0" w:rsidRDefault="003D1A47">
      <w:pPr>
        <w:pStyle w:val="afffffff6"/>
        <w:numPr>
          <w:ilvl w:val="0"/>
          <w:numId w:val="23"/>
        </w:numPr>
        <w:ind w:firstLineChars="0"/>
        <w:rPr>
          <w:rFonts w:ascii="宋体" w:eastAsia="宋体" w:hAnsi="宋体" w:hint="eastAsia"/>
          <w:kern w:val="2"/>
          <w:sz w:val="21"/>
        </w:rPr>
      </w:pPr>
      <w:r>
        <w:rPr>
          <w:rFonts w:ascii="宋体" w:eastAsia="宋体" w:hAnsi="宋体" w:hint="eastAsia"/>
          <w:kern w:val="2"/>
          <w:sz w:val="21"/>
        </w:rPr>
        <w:t>状态上报接口应符合T/AI 116.1—2021中</w:t>
      </w:r>
      <w:r>
        <w:rPr>
          <w:rFonts w:ascii="宋体" w:eastAsia="宋体" w:hAnsi="宋体"/>
          <w:kern w:val="2"/>
          <w:sz w:val="21"/>
        </w:rPr>
        <w:t>9.2.4</w:t>
      </w:r>
      <w:r>
        <w:rPr>
          <w:rFonts w:ascii="宋体" w:eastAsia="宋体" w:hAnsi="宋体" w:hint="eastAsia"/>
          <w:kern w:val="2"/>
          <w:sz w:val="21"/>
        </w:rPr>
        <w:t>的规定</w:t>
      </w:r>
      <w:r>
        <w:rPr>
          <w:rFonts w:ascii="宋体" w:eastAsia="宋体" w:hAnsi="宋体"/>
          <w:kern w:val="2"/>
          <w:sz w:val="21"/>
        </w:rPr>
        <w:t>。</w:t>
      </w:r>
    </w:p>
    <w:p w14:paraId="0FDB138B" w14:textId="77777777" w:rsidR="00412AD0" w:rsidRDefault="003D1A47">
      <w:pPr>
        <w:pStyle w:val="1"/>
        <w:numPr>
          <w:ilvl w:val="3"/>
          <w:numId w:val="2"/>
        </w:numPr>
        <w:spacing w:before="156" w:after="156"/>
      </w:pPr>
      <w:r>
        <w:rPr>
          <w:rFonts w:hint="eastAsia"/>
        </w:rPr>
        <w:t>远程配置</w:t>
      </w:r>
    </w:p>
    <w:p w14:paraId="62896228" w14:textId="77777777" w:rsidR="00412AD0" w:rsidRDefault="003D1A47">
      <w:pPr>
        <w:pStyle w:val="afff0"/>
      </w:pPr>
      <w:r>
        <w:rPr>
          <w:rFonts w:hint="eastAsia"/>
        </w:rPr>
        <w:t>远程配置</w:t>
      </w:r>
      <w:r w:rsidR="004F224B">
        <w:rPr>
          <w:rFonts w:hint="eastAsia"/>
        </w:rPr>
        <w:t>符合下列要求</w:t>
      </w:r>
      <w:r>
        <w:rPr>
          <w:rFonts w:hint="eastAsia"/>
        </w:rPr>
        <w:t>：</w:t>
      </w:r>
    </w:p>
    <w:p w14:paraId="4B878E3E" w14:textId="77777777" w:rsidR="00412AD0" w:rsidRDefault="003D1A47">
      <w:pPr>
        <w:pStyle w:val="afffffff6"/>
        <w:numPr>
          <w:ilvl w:val="0"/>
          <w:numId w:val="24"/>
        </w:numPr>
        <w:ind w:firstLineChars="0"/>
        <w:rPr>
          <w:rFonts w:ascii="宋体" w:eastAsia="宋体" w:hAnsi="宋体" w:hint="eastAsia"/>
          <w:kern w:val="2"/>
          <w:sz w:val="21"/>
        </w:rPr>
      </w:pPr>
      <w:r>
        <w:rPr>
          <w:rFonts w:ascii="宋体" w:eastAsia="宋体" w:hAnsi="宋体" w:hint="eastAsia"/>
          <w:kern w:val="2"/>
          <w:sz w:val="21"/>
        </w:rPr>
        <w:t>应支持响应边子系统</w:t>
      </w:r>
      <w:r w:rsidR="0044602E">
        <w:rPr>
          <w:rFonts w:ascii="宋体" w:eastAsia="宋体" w:hAnsi="宋体" w:hint="eastAsia"/>
          <w:kern w:val="2"/>
          <w:sz w:val="21"/>
        </w:rPr>
        <w:t>或</w:t>
      </w:r>
      <w:r>
        <w:rPr>
          <w:rFonts w:ascii="宋体" w:eastAsia="宋体" w:hAnsi="宋体" w:hint="eastAsia"/>
          <w:kern w:val="2"/>
          <w:sz w:val="21"/>
        </w:rPr>
        <w:t>云子系统下发的配置指令，启用、禁用</w:t>
      </w:r>
      <w:r w:rsidR="0044602E">
        <w:rPr>
          <w:rFonts w:ascii="宋体" w:eastAsia="宋体" w:hAnsi="宋体" w:hint="eastAsia"/>
          <w:kern w:val="2"/>
          <w:sz w:val="21"/>
        </w:rPr>
        <w:t>或</w:t>
      </w:r>
      <w:r>
        <w:rPr>
          <w:rFonts w:ascii="宋体" w:eastAsia="宋体" w:hAnsi="宋体" w:hint="eastAsia"/>
          <w:kern w:val="2"/>
          <w:sz w:val="21"/>
        </w:rPr>
        <w:t>变更相应的系统配置，包括视频分辨率、视频编码格式、状态上报时间间隔等；</w:t>
      </w:r>
    </w:p>
    <w:p w14:paraId="2A68C813" w14:textId="77777777" w:rsidR="00412AD0" w:rsidRDefault="003D1A47">
      <w:pPr>
        <w:pStyle w:val="afffffff6"/>
        <w:numPr>
          <w:ilvl w:val="0"/>
          <w:numId w:val="24"/>
        </w:numPr>
        <w:ind w:firstLineChars="0"/>
        <w:rPr>
          <w:rFonts w:ascii="宋体" w:eastAsia="宋体" w:hAnsi="宋体" w:hint="eastAsia"/>
          <w:kern w:val="2"/>
          <w:sz w:val="21"/>
        </w:rPr>
      </w:pPr>
      <w:r>
        <w:rPr>
          <w:rFonts w:ascii="宋体" w:eastAsia="宋体" w:hAnsi="宋体" w:hint="eastAsia"/>
          <w:kern w:val="2"/>
          <w:sz w:val="21"/>
        </w:rPr>
        <w:t>远程配置</w:t>
      </w:r>
      <w:r w:rsidR="001A7C29">
        <w:rPr>
          <w:rFonts w:ascii="宋体" w:eastAsia="宋体" w:hAnsi="宋体" w:hint="eastAsia"/>
          <w:kern w:val="2"/>
          <w:sz w:val="21"/>
        </w:rPr>
        <w:t>指令</w:t>
      </w:r>
      <w:r w:rsidR="005D37B8">
        <w:rPr>
          <w:rFonts w:ascii="宋体" w:eastAsia="宋体" w:hAnsi="宋体" w:hint="eastAsia"/>
          <w:kern w:val="2"/>
          <w:sz w:val="21"/>
        </w:rPr>
        <w:t>通信</w:t>
      </w:r>
      <w:r>
        <w:rPr>
          <w:rFonts w:ascii="宋体" w:eastAsia="宋体" w:hAnsi="宋体" w:hint="eastAsia"/>
          <w:kern w:val="2"/>
          <w:sz w:val="21"/>
        </w:rPr>
        <w:t>流程应符合T/AI 116.1—2021中</w:t>
      </w:r>
      <w:r>
        <w:rPr>
          <w:rFonts w:ascii="宋体" w:eastAsia="宋体" w:hAnsi="宋体"/>
          <w:kern w:val="2"/>
          <w:sz w:val="21"/>
        </w:rPr>
        <w:t>8</w:t>
      </w:r>
      <w:r>
        <w:rPr>
          <w:rFonts w:ascii="宋体" w:eastAsia="宋体" w:hAnsi="宋体" w:hint="eastAsia"/>
          <w:kern w:val="2"/>
          <w:sz w:val="21"/>
        </w:rPr>
        <w:t>.</w:t>
      </w:r>
      <w:r>
        <w:rPr>
          <w:rFonts w:ascii="宋体" w:eastAsia="宋体" w:hAnsi="宋体"/>
          <w:kern w:val="2"/>
          <w:sz w:val="21"/>
        </w:rPr>
        <w:t>3</w:t>
      </w:r>
      <w:r>
        <w:rPr>
          <w:rFonts w:ascii="宋体" w:eastAsia="宋体" w:hAnsi="宋体" w:hint="eastAsia"/>
          <w:kern w:val="2"/>
          <w:sz w:val="21"/>
        </w:rPr>
        <w:t>的规定</w:t>
      </w:r>
      <w:r w:rsidR="00D12301">
        <w:rPr>
          <w:rFonts w:ascii="宋体" w:eastAsia="宋体" w:hAnsi="宋体" w:hint="eastAsia"/>
          <w:kern w:val="2"/>
          <w:sz w:val="21"/>
        </w:rPr>
        <w:t>,</w:t>
      </w:r>
      <w:r>
        <w:rPr>
          <w:rFonts w:ascii="宋体" w:eastAsia="宋体" w:hAnsi="宋体" w:hint="eastAsia"/>
          <w:kern w:val="2"/>
          <w:sz w:val="21"/>
        </w:rPr>
        <w:t>其中配置接收方应是端子系统，配置下发方应是边子系统</w:t>
      </w:r>
      <w:r w:rsidR="0044602E">
        <w:rPr>
          <w:rFonts w:ascii="宋体" w:eastAsia="宋体" w:hAnsi="宋体" w:hint="eastAsia"/>
          <w:kern w:val="2"/>
          <w:sz w:val="21"/>
        </w:rPr>
        <w:t>或</w:t>
      </w:r>
      <w:r>
        <w:rPr>
          <w:rFonts w:ascii="宋体" w:eastAsia="宋体" w:hAnsi="宋体" w:hint="eastAsia"/>
          <w:kern w:val="2"/>
          <w:sz w:val="21"/>
        </w:rPr>
        <w:t>云子系统；</w:t>
      </w:r>
    </w:p>
    <w:p w14:paraId="10D05BCB" w14:textId="77777777" w:rsidR="00412AD0" w:rsidRDefault="003D1A47">
      <w:pPr>
        <w:pStyle w:val="afffffff6"/>
        <w:numPr>
          <w:ilvl w:val="0"/>
          <w:numId w:val="24"/>
        </w:numPr>
        <w:ind w:firstLineChars="0"/>
        <w:rPr>
          <w:rFonts w:ascii="宋体" w:eastAsia="宋体" w:hAnsi="宋体" w:hint="eastAsia"/>
          <w:kern w:val="2"/>
          <w:sz w:val="21"/>
        </w:rPr>
      </w:pPr>
      <w:r>
        <w:rPr>
          <w:rFonts w:ascii="宋体" w:eastAsia="宋体" w:hAnsi="宋体" w:hint="eastAsia"/>
          <w:kern w:val="2"/>
          <w:sz w:val="21"/>
        </w:rPr>
        <w:t>远程配置接口应符合T/AI 116.1—2021中</w:t>
      </w:r>
      <w:r>
        <w:rPr>
          <w:rFonts w:ascii="宋体" w:eastAsia="宋体" w:hAnsi="宋体"/>
          <w:kern w:val="2"/>
          <w:sz w:val="21"/>
        </w:rPr>
        <w:t>9.3.1</w:t>
      </w:r>
      <w:r>
        <w:rPr>
          <w:rFonts w:ascii="宋体" w:eastAsia="宋体" w:hAnsi="宋体" w:hint="eastAsia"/>
          <w:kern w:val="2"/>
          <w:sz w:val="21"/>
        </w:rPr>
        <w:t>的规定；</w:t>
      </w:r>
    </w:p>
    <w:p w14:paraId="245E3AE3" w14:textId="77777777" w:rsidR="00412AD0" w:rsidRDefault="003D1A47">
      <w:pPr>
        <w:pStyle w:val="afffffff6"/>
        <w:numPr>
          <w:ilvl w:val="0"/>
          <w:numId w:val="24"/>
        </w:numPr>
        <w:ind w:firstLineChars="0"/>
        <w:rPr>
          <w:rFonts w:ascii="宋体" w:eastAsia="宋体" w:hAnsi="宋体" w:hint="eastAsia"/>
          <w:kern w:val="2"/>
          <w:sz w:val="21"/>
        </w:rPr>
      </w:pPr>
      <w:r>
        <w:rPr>
          <w:rFonts w:ascii="宋体" w:eastAsia="宋体" w:hAnsi="宋体" w:hint="eastAsia"/>
          <w:kern w:val="2"/>
          <w:sz w:val="21"/>
        </w:rPr>
        <w:t>应支持存储设备配置信息。</w:t>
      </w:r>
    </w:p>
    <w:p w14:paraId="4E05DC86" w14:textId="77777777" w:rsidR="00412AD0" w:rsidRDefault="003D1A47">
      <w:pPr>
        <w:pStyle w:val="1"/>
        <w:numPr>
          <w:ilvl w:val="3"/>
          <w:numId w:val="2"/>
        </w:numPr>
        <w:spacing w:before="156" w:after="156"/>
      </w:pPr>
      <w:r>
        <w:rPr>
          <w:rFonts w:hint="eastAsia"/>
        </w:rPr>
        <w:t>设备控制</w:t>
      </w:r>
    </w:p>
    <w:p w14:paraId="51E9D426" w14:textId="77777777" w:rsidR="00412AD0" w:rsidRDefault="003D1A47">
      <w:pPr>
        <w:pStyle w:val="afff0"/>
      </w:pPr>
      <w:r>
        <w:rPr>
          <w:rFonts w:hint="eastAsia"/>
        </w:rPr>
        <w:t>设备控制符合下列要求：</w:t>
      </w:r>
    </w:p>
    <w:p w14:paraId="127C9CFC" w14:textId="77777777" w:rsidR="00412AD0" w:rsidRDefault="003D1A47">
      <w:pPr>
        <w:pStyle w:val="afffffff6"/>
        <w:numPr>
          <w:ilvl w:val="0"/>
          <w:numId w:val="25"/>
        </w:numPr>
        <w:ind w:firstLineChars="0"/>
        <w:rPr>
          <w:rFonts w:ascii="宋体" w:eastAsia="宋体" w:hAnsi="宋体" w:hint="eastAsia"/>
          <w:kern w:val="2"/>
          <w:sz w:val="21"/>
        </w:rPr>
      </w:pPr>
      <w:r>
        <w:rPr>
          <w:rFonts w:ascii="宋体" w:eastAsia="宋体" w:hAnsi="宋体" w:hint="eastAsia"/>
          <w:kern w:val="2"/>
          <w:sz w:val="21"/>
        </w:rPr>
        <w:t>应支持响应边子系统</w:t>
      </w:r>
      <w:r w:rsidR="0044602E">
        <w:rPr>
          <w:rFonts w:ascii="宋体" w:eastAsia="宋体" w:hAnsi="宋体" w:hint="eastAsia"/>
          <w:kern w:val="2"/>
          <w:sz w:val="21"/>
        </w:rPr>
        <w:t>或</w:t>
      </w:r>
      <w:r>
        <w:rPr>
          <w:rFonts w:ascii="宋体" w:eastAsia="宋体" w:hAnsi="宋体" w:hint="eastAsia"/>
          <w:kern w:val="2"/>
          <w:sz w:val="21"/>
        </w:rPr>
        <w:t>云子系统下发的控制指令（</w:t>
      </w:r>
      <w:r w:rsidR="000E2BF2">
        <w:rPr>
          <w:rFonts w:ascii="宋体" w:eastAsia="宋体" w:hAnsi="宋体" w:hint="eastAsia"/>
          <w:kern w:val="2"/>
          <w:sz w:val="21"/>
        </w:rPr>
        <w:t>例如</w:t>
      </w:r>
      <w:r>
        <w:rPr>
          <w:rFonts w:ascii="宋体" w:eastAsia="宋体" w:hAnsi="宋体" w:hint="eastAsia"/>
          <w:kern w:val="2"/>
          <w:sz w:val="21"/>
        </w:rPr>
        <w:t>重启指令、关机指令、</w:t>
      </w:r>
      <w:r w:rsidR="009F4D33">
        <w:rPr>
          <w:rFonts w:ascii="宋体" w:eastAsia="宋体" w:hAnsi="宋体" w:hint="eastAsia"/>
          <w:kern w:val="2"/>
          <w:sz w:val="21"/>
        </w:rPr>
        <w:t>设备控制</w:t>
      </w:r>
      <w:r>
        <w:rPr>
          <w:rFonts w:ascii="宋体" w:eastAsia="宋体" w:hAnsi="宋体" w:hint="eastAsia"/>
          <w:kern w:val="2"/>
          <w:sz w:val="21"/>
        </w:rPr>
        <w:t>等），实现相应的控制操作；</w:t>
      </w:r>
    </w:p>
    <w:p w14:paraId="519F2798" w14:textId="77777777" w:rsidR="00412AD0" w:rsidRDefault="003D1A47" w:rsidP="00775456">
      <w:pPr>
        <w:pStyle w:val="afffffff6"/>
        <w:numPr>
          <w:ilvl w:val="0"/>
          <w:numId w:val="25"/>
        </w:numPr>
        <w:ind w:firstLineChars="0"/>
        <w:rPr>
          <w:rFonts w:ascii="宋体" w:eastAsia="宋体" w:hAnsi="宋体" w:hint="eastAsia"/>
          <w:kern w:val="2"/>
          <w:sz w:val="21"/>
        </w:rPr>
      </w:pPr>
      <w:r>
        <w:rPr>
          <w:rFonts w:ascii="宋体" w:eastAsia="宋体" w:hAnsi="宋体" w:hint="eastAsia"/>
          <w:kern w:val="2"/>
          <w:sz w:val="21"/>
        </w:rPr>
        <w:t>控制指令</w:t>
      </w:r>
      <w:r w:rsidR="00A10D58">
        <w:rPr>
          <w:rFonts w:ascii="宋体" w:eastAsia="宋体" w:hAnsi="宋体" w:hint="eastAsia"/>
          <w:kern w:val="2"/>
          <w:sz w:val="21"/>
        </w:rPr>
        <w:t>通信</w:t>
      </w:r>
      <w:r>
        <w:rPr>
          <w:rFonts w:ascii="宋体" w:eastAsia="宋体" w:hAnsi="宋体" w:hint="eastAsia"/>
          <w:kern w:val="2"/>
          <w:sz w:val="21"/>
        </w:rPr>
        <w:t>流程应符合T/AI 116.1—2021中</w:t>
      </w:r>
      <w:r>
        <w:rPr>
          <w:rFonts w:ascii="宋体" w:eastAsia="宋体" w:hAnsi="宋体"/>
          <w:kern w:val="2"/>
          <w:sz w:val="21"/>
        </w:rPr>
        <w:t>8</w:t>
      </w:r>
      <w:r>
        <w:rPr>
          <w:rFonts w:ascii="宋体" w:eastAsia="宋体" w:hAnsi="宋体" w:hint="eastAsia"/>
          <w:kern w:val="2"/>
          <w:sz w:val="21"/>
        </w:rPr>
        <w:t>.</w:t>
      </w:r>
      <w:r>
        <w:rPr>
          <w:rFonts w:ascii="宋体" w:eastAsia="宋体" w:hAnsi="宋体"/>
          <w:kern w:val="2"/>
          <w:sz w:val="21"/>
        </w:rPr>
        <w:t>8</w:t>
      </w:r>
      <w:r>
        <w:rPr>
          <w:rFonts w:ascii="宋体" w:eastAsia="宋体" w:hAnsi="宋体" w:hint="eastAsia"/>
          <w:kern w:val="2"/>
          <w:sz w:val="21"/>
        </w:rPr>
        <w:t>的规定</w:t>
      </w:r>
      <w:r w:rsidR="00D12301">
        <w:rPr>
          <w:rFonts w:ascii="宋体" w:eastAsia="宋体" w:hAnsi="宋体" w:hint="eastAsia"/>
          <w:kern w:val="2"/>
          <w:sz w:val="21"/>
        </w:rPr>
        <w:t>，</w:t>
      </w:r>
      <w:r>
        <w:rPr>
          <w:rFonts w:ascii="宋体" w:eastAsia="宋体" w:hAnsi="宋体" w:hint="eastAsia"/>
          <w:kern w:val="2"/>
          <w:sz w:val="21"/>
        </w:rPr>
        <w:t>其中控制指令接收方应是端子系统，控制指令下发方应是边子系统</w:t>
      </w:r>
      <w:r w:rsidR="0044602E">
        <w:rPr>
          <w:rFonts w:ascii="宋体" w:eastAsia="宋体" w:hAnsi="宋体" w:hint="eastAsia"/>
          <w:kern w:val="2"/>
          <w:sz w:val="21"/>
        </w:rPr>
        <w:t>或</w:t>
      </w:r>
      <w:r>
        <w:rPr>
          <w:rFonts w:ascii="宋体" w:eastAsia="宋体" w:hAnsi="宋体" w:hint="eastAsia"/>
          <w:kern w:val="2"/>
          <w:sz w:val="21"/>
        </w:rPr>
        <w:t>云子系统；</w:t>
      </w:r>
    </w:p>
    <w:p w14:paraId="61BEC6F6" w14:textId="77777777" w:rsidR="00412AD0" w:rsidRDefault="003D1A47">
      <w:pPr>
        <w:pStyle w:val="afffffff6"/>
        <w:numPr>
          <w:ilvl w:val="0"/>
          <w:numId w:val="25"/>
        </w:numPr>
        <w:ind w:firstLineChars="0"/>
        <w:rPr>
          <w:rFonts w:ascii="宋体" w:eastAsia="宋体" w:hAnsi="宋体" w:hint="eastAsia"/>
          <w:kern w:val="2"/>
          <w:sz w:val="21"/>
        </w:rPr>
      </w:pPr>
      <w:r>
        <w:rPr>
          <w:rFonts w:ascii="宋体" w:eastAsia="宋体" w:hAnsi="宋体" w:hint="eastAsia"/>
          <w:kern w:val="2"/>
          <w:sz w:val="21"/>
        </w:rPr>
        <w:lastRenderedPageBreak/>
        <w:t>设备重启接口应符合T/AI 116.1—2021中</w:t>
      </w:r>
      <w:r>
        <w:rPr>
          <w:rFonts w:ascii="宋体" w:eastAsia="宋体" w:hAnsi="宋体"/>
          <w:kern w:val="2"/>
          <w:sz w:val="21"/>
        </w:rPr>
        <w:t>9.3.8</w:t>
      </w:r>
      <w:r>
        <w:rPr>
          <w:rFonts w:ascii="宋体" w:eastAsia="宋体" w:hAnsi="宋体" w:hint="eastAsia"/>
          <w:kern w:val="2"/>
          <w:sz w:val="21"/>
        </w:rPr>
        <w:t>的规定；</w:t>
      </w:r>
    </w:p>
    <w:p w14:paraId="6EE3B5EA" w14:textId="77777777" w:rsidR="00412AD0" w:rsidRDefault="003D1A47">
      <w:pPr>
        <w:pStyle w:val="afffffff6"/>
        <w:numPr>
          <w:ilvl w:val="0"/>
          <w:numId w:val="25"/>
        </w:numPr>
        <w:ind w:firstLineChars="0"/>
        <w:rPr>
          <w:rFonts w:ascii="宋体" w:eastAsia="宋体" w:hAnsi="宋体" w:hint="eastAsia"/>
          <w:kern w:val="2"/>
          <w:sz w:val="21"/>
        </w:rPr>
      </w:pPr>
      <w:r>
        <w:rPr>
          <w:rFonts w:ascii="宋体" w:eastAsia="宋体" w:hAnsi="宋体" w:hint="eastAsia"/>
          <w:kern w:val="2"/>
          <w:sz w:val="21"/>
        </w:rPr>
        <w:t>设备关机接口应符合T/AI 116.1—2021中</w:t>
      </w:r>
      <w:r>
        <w:rPr>
          <w:rFonts w:ascii="宋体" w:eastAsia="宋体" w:hAnsi="宋体"/>
          <w:kern w:val="2"/>
          <w:sz w:val="21"/>
        </w:rPr>
        <w:t>9.3.9</w:t>
      </w:r>
      <w:r>
        <w:rPr>
          <w:rFonts w:ascii="宋体" w:eastAsia="宋体" w:hAnsi="宋体" w:hint="eastAsia"/>
          <w:kern w:val="2"/>
          <w:sz w:val="21"/>
        </w:rPr>
        <w:t>的规定；</w:t>
      </w:r>
    </w:p>
    <w:p w14:paraId="30C6B716" w14:textId="77777777" w:rsidR="00412AD0" w:rsidRDefault="003D1A47">
      <w:pPr>
        <w:pStyle w:val="afffffff6"/>
        <w:numPr>
          <w:ilvl w:val="0"/>
          <w:numId w:val="25"/>
        </w:numPr>
        <w:ind w:firstLineChars="0"/>
        <w:rPr>
          <w:rFonts w:ascii="宋体" w:eastAsia="宋体" w:hAnsi="宋体" w:hint="eastAsia"/>
          <w:kern w:val="2"/>
          <w:sz w:val="21"/>
        </w:rPr>
      </w:pPr>
      <w:r>
        <w:rPr>
          <w:rFonts w:ascii="宋体" w:eastAsia="宋体" w:hAnsi="宋体" w:hint="eastAsia"/>
          <w:kern w:val="2"/>
          <w:sz w:val="21"/>
        </w:rPr>
        <w:t>设备控制接口应</w:t>
      </w:r>
      <w:r>
        <w:rPr>
          <w:rFonts w:ascii="宋体" w:eastAsia="宋体" w:hAnsi="宋体"/>
          <w:kern w:val="2"/>
          <w:sz w:val="21"/>
        </w:rPr>
        <w:t>符合</w:t>
      </w:r>
      <w:r>
        <w:rPr>
          <w:rFonts w:ascii="宋体" w:eastAsia="宋体" w:hAnsi="宋体" w:hint="eastAsia"/>
          <w:kern w:val="2"/>
          <w:sz w:val="21"/>
        </w:rPr>
        <w:t>T/AI 116.1—2021中</w:t>
      </w:r>
      <w:r>
        <w:rPr>
          <w:rFonts w:ascii="宋体" w:eastAsia="宋体" w:hAnsi="宋体"/>
          <w:kern w:val="2"/>
          <w:sz w:val="21"/>
        </w:rPr>
        <w:t>9</w:t>
      </w:r>
      <w:r>
        <w:rPr>
          <w:rFonts w:ascii="宋体" w:eastAsia="宋体" w:hAnsi="宋体" w:hint="eastAsia"/>
          <w:kern w:val="2"/>
          <w:sz w:val="21"/>
        </w:rPr>
        <w:t>.</w:t>
      </w:r>
      <w:r>
        <w:rPr>
          <w:rFonts w:ascii="宋体" w:eastAsia="宋体" w:hAnsi="宋体"/>
          <w:kern w:val="2"/>
          <w:sz w:val="21"/>
        </w:rPr>
        <w:t>3.10</w:t>
      </w:r>
      <w:r>
        <w:rPr>
          <w:rFonts w:ascii="宋体" w:eastAsia="宋体" w:hAnsi="宋体" w:hint="eastAsia"/>
          <w:kern w:val="2"/>
          <w:sz w:val="21"/>
        </w:rPr>
        <w:t>的规定；</w:t>
      </w:r>
    </w:p>
    <w:p w14:paraId="526AA22E" w14:textId="77777777" w:rsidR="00412AD0" w:rsidRDefault="003D1A47">
      <w:pPr>
        <w:pStyle w:val="afffffff6"/>
        <w:numPr>
          <w:ilvl w:val="0"/>
          <w:numId w:val="25"/>
        </w:numPr>
        <w:ind w:firstLineChars="0"/>
        <w:rPr>
          <w:rFonts w:ascii="宋体" w:eastAsia="宋体" w:hAnsi="宋体" w:hint="eastAsia"/>
          <w:kern w:val="2"/>
          <w:sz w:val="21"/>
        </w:rPr>
      </w:pPr>
      <w:proofErr w:type="gramStart"/>
      <w:r>
        <w:rPr>
          <w:rFonts w:ascii="宋体" w:eastAsia="宋体" w:hAnsi="宋体" w:hint="eastAsia"/>
          <w:kern w:val="2"/>
          <w:sz w:val="21"/>
        </w:rPr>
        <w:t>宜支持</w:t>
      </w:r>
      <w:proofErr w:type="gramEnd"/>
      <w:r>
        <w:rPr>
          <w:rFonts w:ascii="宋体" w:eastAsia="宋体" w:hAnsi="宋体" w:hint="eastAsia"/>
          <w:kern w:val="2"/>
          <w:sz w:val="21"/>
        </w:rPr>
        <w:t>存储调焦、缩放、转动等设备控制信息。</w:t>
      </w:r>
    </w:p>
    <w:p w14:paraId="5FDC9AB9" w14:textId="77777777" w:rsidR="00412AD0" w:rsidRDefault="003D1A47">
      <w:pPr>
        <w:pStyle w:val="1"/>
        <w:numPr>
          <w:ilvl w:val="3"/>
          <w:numId w:val="2"/>
        </w:numPr>
        <w:spacing w:before="156" w:after="156"/>
      </w:pPr>
      <w:r>
        <w:rPr>
          <w:rFonts w:hint="eastAsia"/>
        </w:rPr>
        <w:t>升级管理</w:t>
      </w:r>
    </w:p>
    <w:p w14:paraId="2D288725" w14:textId="77777777" w:rsidR="00412AD0" w:rsidRDefault="003D1A47">
      <w:pPr>
        <w:pStyle w:val="afff0"/>
      </w:pPr>
      <w:r>
        <w:rPr>
          <w:rFonts w:hint="eastAsia"/>
        </w:rPr>
        <w:t>升级管理</w:t>
      </w:r>
      <w:r w:rsidR="00DB1E08">
        <w:rPr>
          <w:rFonts w:hint="eastAsia"/>
        </w:rPr>
        <w:t>符合下列要求</w:t>
      </w:r>
      <w:r>
        <w:rPr>
          <w:rFonts w:hint="eastAsia"/>
        </w:rPr>
        <w:t>：</w:t>
      </w:r>
    </w:p>
    <w:p w14:paraId="06D56B6A" w14:textId="77777777" w:rsidR="00412AD0" w:rsidRDefault="003D1A47">
      <w:pPr>
        <w:pStyle w:val="afffffff6"/>
        <w:numPr>
          <w:ilvl w:val="0"/>
          <w:numId w:val="26"/>
        </w:numPr>
        <w:ind w:firstLineChars="0"/>
        <w:rPr>
          <w:rFonts w:ascii="宋体" w:eastAsia="宋体" w:hAnsi="宋体" w:hint="eastAsia"/>
          <w:kern w:val="2"/>
          <w:sz w:val="21"/>
        </w:rPr>
      </w:pPr>
      <w:r>
        <w:rPr>
          <w:rFonts w:ascii="宋体" w:eastAsia="宋体" w:hAnsi="宋体" w:hint="eastAsia"/>
          <w:kern w:val="2"/>
          <w:sz w:val="21"/>
        </w:rPr>
        <w:t>应支持对端子系统的固件或某一应用软件进行升级；</w:t>
      </w:r>
    </w:p>
    <w:p w14:paraId="4486743C" w14:textId="77777777" w:rsidR="00412AD0" w:rsidRDefault="003D1A47">
      <w:pPr>
        <w:pStyle w:val="afffffff6"/>
        <w:numPr>
          <w:ilvl w:val="0"/>
          <w:numId w:val="26"/>
        </w:numPr>
        <w:ind w:firstLineChars="0"/>
        <w:rPr>
          <w:rFonts w:ascii="宋体" w:eastAsia="宋体" w:hAnsi="宋体" w:hint="eastAsia"/>
          <w:kern w:val="2"/>
          <w:sz w:val="21"/>
        </w:rPr>
      </w:pPr>
      <w:r>
        <w:rPr>
          <w:rFonts w:ascii="宋体" w:eastAsia="宋体" w:hAnsi="宋体" w:hint="eastAsia"/>
          <w:kern w:val="2"/>
          <w:sz w:val="21"/>
        </w:rPr>
        <w:t>端子系统升级完成后，应正常运行，并与</w:t>
      </w:r>
      <w:r w:rsidR="00481111">
        <w:rPr>
          <w:rFonts w:ascii="宋体" w:eastAsia="宋体" w:hAnsi="宋体" w:hint="eastAsia"/>
          <w:kern w:val="2"/>
          <w:sz w:val="21"/>
        </w:rPr>
        <w:t>其他</w:t>
      </w:r>
      <w:r>
        <w:rPr>
          <w:rFonts w:ascii="宋体" w:eastAsia="宋体" w:hAnsi="宋体" w:hint="eastAsia"/>
          <w:kern w:val="2"/>
          <w:sz w:val="21"/>
        </w:rPr>
        <w:t>系统保持正常通信；</w:t>
      </w:r>
    </w:p>
    <w:p w14:paraId="7525FA82" w14:textId="77777777" w:rsidR="00412AD0" w:rsidRDefault="003D1A47">
      <w:pPr>
        <w:pStyle w:val="afffffff6"/>
        <w:numPr>
          <w:ilvl w:val="0"/>
          <w:numId w:val="26"/>
        </w:numPr>
        <w:ind w:firstLineChars="0"/>
        <w:rPr>
          <w:rFonts w:ascii="宋体" w:eastAsia="宋体" w:hAnsi="宋体" w:hint="eastAsia"/>
          <w:kern w:val="2"/>
          <w:sz w:val="21"/>
        </w:rPr>
      </w:pPr>
      <w:r>
        <w:rPr>
          <w:rFonts w:ascii="宋体" w:eastAsia="宋体" w:hAnsi="宋体" w:hint="eastAsia"/>
          <w:kern w:val="2"/>
          <w:sz w:val="21"/>
        </w:rPr>
        <w:t>端子系统升级失败时，应返回升级前</w:t>
      </w:r>
      <w:proofErr w:type="gramStart"/>
      <w:r>
        <w:rPr>
          <w:rFonts w:ascii="宋体" w:eastAsia="宋体" w:hAnsi="宋体" w:hint="eastAsia"/>
          <w:kern w:val="2"/>
          <w:sz w:val="21"/>
        </w:rPr>
        <w:t>且正常</w:t>
      </w:r>
      <w:proofErr w:type="gramEnd"/>
      <w:r>
        <w:rPr>
          <w:rFonts w:ascii="宋体" w:eastAsia="宋体" w:hAnsi="宋体" w:hint="eastAsia"/>
          <w:kern w:val="2"/>
          <w:sz w:val="21"/>
        </w:rPr>
        <w:t>运行的软件版本。</w:t>
      </w:r>
    </w:p>
    <w:p w14:paraId="4D084FD3" w14:textId="77777777" w:rsidR="00412AD0" w:rsidRDefault="003D1A47">
      <w:pPr>
        <w:pStyle w:val="a6"/>
        <w:widowControl w:val="0"/>
        <w:spacing w:before="156" w:after="156"/>
        <w:outlineLvl w:val="2"/>
      </w:pPr>
      <w:r>
        <w:rPr>
          <w:rFonts w:hint="eastAsia"/>
        </w:rPr>
        <w:t>时空信息管理</w:t>
      </w:r>
    </w:p>
    <w:p w14:paraId="52EB4292" w14:textId="77777777" w:rsidR="00412AD0" w:rsidRDefault="003D1A47">
      <w:pPr>
        <w:pStyle w:val="1"/>
        <w:numPr>
          <w:ilvl w:val="3"/>
          <w:numId w:val="2"/>
        </w:numPr>
        <w:spacing w:before="156" w:after="156"/>
      </w:pPr>
      <w:r>
        <w:t>时间同步</w:t>
      </w:r>
    </w:p>
    <w:p w14:paraId="2665AA9D" w14:textId="77777777" w:rsidR="00412AD0" w:rsidRDefault="003D1A47">
      <w:pPr>
        <w:pStyle w:val="afff0"/>
      </w:pPr>
      <w:r>
        <w:rPr>
          <w:rFonts w:hint="eastAsia"/>
        </w:rPr>
        <w:t>时间同步符合下列要求：</w:t>
      </w:r>
    </w:p>
    <w:p w14:paraId="254F1F21" w14:textId="77777777" w:rsidR="00412AD0" w:rsidRDefault="003D1A47">
      <w:pPr>
        <w:pStyle w:val="afffffff6"/>
        <w:numPr>
          <w:ilvl w:val="0"/>
          <w:numId w:val="27"/>
        </w:numPr>
        <w:ind w:firstLineChars="0"/>
        <w:rPr>
          <w:rFonts w:ascii="宋体" w:eastAsia="宋体" w:hAnsi="宋体" w:hint="eastAsia"/>
          <w:kern w:val="2"/>
          <w:sz w:val="21"/>
        </w:rPr>
      </w:pPr>
      <w:r>
        <w:rPr>
          <w:rFonts w:ascii="宋体" w:eastAsia="宋体" w:hAnsi="宋体" w:hint="eastAsia"/>
          <w:kern w:val="2"/>
          <w:sz w:val="21"/>
        </w:rPr>
        <w:t>应支持通过自动获取</w:t>
      </w:r>
      <w:r w:rsidR="0044602E">
        <w:rPr>
          <w:rFonts w:ascii="宋体" w:eastAsia="宋体" w:hAnsi="宋体" w:hint="eastAsia"/>
          <w:kern w:val="2"/>
          <w:sz w:val="21"/>
        </w:rPr>
        <w:t>或</w:t>
      </w:r>
      <w:r>
        <w:rPr>
          <w:rFonts w:ascii="宋体" w:eastAsia="宋体" w:hAnsi="宋体" w:hint="eastAsia"/>
          <w:kern w:val="2"/>
          <w:sz w:val="21"/>
        </w:rPr>
        <w:t>手动设置的方式对端子系统的时间进行同步，以获得与边子系统、云子系统同步的时间信息；</w:t>
      </w:r>
    </w:p>
    <w:p w14:paraId="676A0383" w14:textId="77777777" w:rsidR="00412AD0" w:rsidRDefault="003D1A47">
      <w:pPr>
        <w:pStyle w:val="afffffff6"/>
        <w:numPr>
          <w:ilvl w:val="0"/>
          <w:numId w:val="27"/>
        </w:numPr>
        <w:ind w:firstLineChars="0"/>
        <w:rPr>
          <w:rFonts w:ascii="宋体" w:eastAsia="宋体" w:hAnsi="宋体" w:hint="eastAsia"/>
          <w:kern w:val="2"/>
          <w:sz w:val="21"/>
        </w:rPr>
      </w:pPr>
      <w:proofErr w:type="gramStart"/>
      <w:r>
        <w:rPr>
          <w:rFonts w:ascii="宋体" w:eastAsia="宋体" w:hAnsi="宋体" w:hint="eastAsia"/>
          <w:kern w:val="2"/>
          <w:sz w:val="21"/>
        </w:rPr>
        <w:t>宜支持</w:t>
      </w:r>
      <w:proofErr w:type="gramEnd"/>
      <w:r>
        <w:rPr>
          <w:rFonts w:ascii="宋体" w:eastAsia="宋体" w:hAnsi="宋体" w:hint="eastAsia"/>
          <w:kern w:val="2"/>
          <w:sz w:val="21"/>
        </w:rPr>
        <w:t>卫星授时</w:t>
      </w:r>
      <w:r w:rsidR="008302D7">
        <w:rPr>
          <w:rFonts w:ascii="宋体" w:eastAsia="宋体" w:hAnsi="宋体" w:hint="eastAsia"/>
          <w:kern w:val="2"/>
          <w:sz w:val="21"/>
        </w:rPr>
        <w:t>、</w:t>
      </w:r>
      <w:r>
        <w:rPr>
          <w:rFonts w:ascii="宋体" w:eastAsia="宋体" w:hAnsi="宋体" w:hint="eastAsia"/>
          <w:kern w:val="2"/>
          <w:sz w:val="21"/>
        </w:rPr>
        <w:t>网络授时等方法</w:t>
      </w:r>
      <w:r w:rsidR="00CF7C24">
        <w:rPr>
          <w:rFonts w:ascii="宋体" w:eastAsia="宋体" w:hAnsi="宋体" w:hint="eastAsia"/>
          <w:kern w:val="2"/>
          <w:sz w:val="21"/>
        </w:rPr>
        <w:t>进行</w:t>
      </w:r>
      <w:r>
        <w:rPr>
          <w:rFonts w:ascii="宋体" w:eastAsia="宋体" w:hAnsi="宋体" w:hint="eastAsia"/>
          <w:kern w:val="2"/>
          <w:sz w:val="21"/>
        </w:rPr>
        <w:t>时间信息</w:t>
      </w:r>
      <w:r w:rsidR="00CF7C24">
        <w:rPr>
          <w:rFonts w:ascii="宋体" w:eastAsia="宋体" w:hAnsi="宋体" w:hint="eastAsia"/>
          <w:kern w:val="2"/>
          <w:sz w:val="21"/>
        </w:rPr>
        <w:t>的同步</w:t>
      </w:r>
      <w:r>
        <w:rPr>
          <w:rFonts w:ascii="宋体" w:eastAsia="宋体" w:hAnsi="宋体" w:hint="eastAsia"/>
          <w:kern w:val="2"/>
          <w:sz w:val="21"/>
        </w:rPr>
        <w:t>，</w:t>
      </w:r>
      <w:r w:rsidR="00CF7C24">
        <w:rPr>
          <w:rFonts w:ascii="宋体" w:eastAsia="宋体" w:hAnsi="宋体" w:hint="eastAsia"/>
          <w:kern w:val="2"/>
          <w:sz w:val="21"/>
        </w:rPr>
        <w:t>或</w:t>
      </w:r>
      <w:r>
        <w:rPr>
          <w:rFonts w:ascii="宋体" w:eastAsia="宋体" w:hAnsi="宋体" w:hint="eastAsia"/>
          <w:kern w:val="2"/>
          <w:sz w:val="21"/>
        </w:rPr>
        <w:t>支持通过远程设置的方式设置时间信息；</w:t>
      </w:r>
    </w:p>
    <w:p w14:paraId="6915A037" w14:textId="77777777" w:rsidR="00412AD0" w:rsidRDefault="003D1A47">
      <w:pPr>
        <w:pStyle w:val="afffffff6"/>
        <w:numPr>
          <w:ilvl w:val="0"/>
          <w:numId w:val="27"/>
        </w:numPr>
        <w:ind w:firstLineChars="0"/>
        <w:rPr>
          <w:rFonts w:ascii="宋体" w:eastAsia="宋体" w:hAnsi="宋体" w:hint="eastAsia"/>
          <w:kern w:val="2"/>
          <w:sz w:val="21"/>
        </w:rPr>
      </w:pPr>
      <w:r>
        <w:rPr>
          <w:rFonts w:ascii="宋体" w:eastAsia="宋体" w:hAnsi="宋体" w:hint="eastAsia"/>
          <w:kern w:val="2"/>
          <w:sz w:val="21"/>
        </w:rPr>
        <w:t>端子系统与边子系统、云子系统的时间失步应小于1秒；</w:t>
      </w:r>
    </w:p>
    <w:p w14:paraId="7DB03FD5" w14:textId="77777777" w:rsidR="00412AD0" w:rsidRDefault="003D1A47">
      <w:pPr>
        <w:pStyle w:val="afffffff6"/>
        <w:numPr>
          <w:ilvl w:val="0"/>
          <w:numId w:val="27"/>
        </w:numPr>
        <w:ind w:firstLineChars="0"/>
        <w:rPr>
          <w:rFonts w:ascii="宋体" w:eastAsia="宋体" w:hAnsi="宋体" w:hint="eastAsia"/>
          <w:kern w:val="2"/>
          <w:sz w:val="21"/>
        </w:rPr>
      </w:pPr>
      <w:r>
        <w:rPr>
          <w:rFonts w:ascii="宋体" w:eastAsia="宋体" w:hAnsi="宋体" w:hint="eastAsia"/>
          <w:kern w:val="2"/>
          <w:sz w:val="21"/>
        </w:rPr>
        <w:t>应支持视频流、特征流、结果流的时间同步。T/AI 116.1—2021</w:t>
      </w:r>
      <w:r>
        <w:rPr>
          <w:rFonts w:ascii="宋体" w:eastAsia="宋体" w:hAnsi="宋体"/>
          <w:kern w:val="2"/>
          <w:sz w:val="21"/>
        </w:rPr>
        <w:t>中</w:t>
      </w:r>
      <w:r w:rsidR="00710E82">
        <w:rPr>
          <w:rFonts w:ascii="宋体" w:eastAsia="宋体" w:hAnsi="宋体" w:hint="eastAsia"/>
          <w:kern w:val="2"/>
          <w:sz w:val="21"/>
        </w:rPr>
        <w:t>9</w:t>
      </w:r>
      <w:r w:rsidR="00710E82">
        <w:rPr>
          <w:rFonts w:ascii="宋体" w:eastAsia="宋体" w:hAnsi="宋体"/>
          <w:kern w:val="2"/>
          <w:sz w:val="21"/>
        </w:rPr>
        <w:t>.2.6</w:t>
      </w:r>
      <w:r>
        <w:rPr>
          <w:rFonts w:ascii="宋体" w:eastAsia="宋体" w:hAnsi="宋体"/>
          <w:kern w:val="2"/>
          <w:sz w:val="21"/>
        </w:rPr>
        <w:t>定</w:t>
      </w:r>
      <w:r>
        <w:rPr>
          <w:rFonts w:ascii="宋体" w:eastAsia="宋体" w:hAnsi="宋体" w:hint="eastAsia"/>
          <w:kern w:val="2"/>
          <w:sz w:val="21"/>
        </w:rPr>
        <w:t>义</w:t>
      </w:r>
      <w:r>
        <w:rPr>
          <w:rFonts w:ascii="宋体" w:eastAsia="宋体" w:hAnsi="宋体"/>
          <w:kern w:val="2"/>
          <w:sz w:val="21"/>
        </w:rPr>
        <w:t>的</w:t>
      </w:r>
      <w:r w:rsidR="00710E82">
        <w:rPr>
          <w:rFonts w:ascii="宋体" w:eastAsia="宋体" w:hAnsi="宋体" w:hint="eastAsia"/>
          <w:kern w:val="2"/>
          <w:sz w:val="21"/>
        </w:rPr>
        <w:t>图片、</w:t>
      </w:r>
      <w:r>
        <w:rPr>
          <w:rFonts w:ascii="宋体" w:eastAsia="宋体" w:hAnsi="宋体"/>
          <w:kern w:val="2"/>
          <w:sz w:val="21"/>
        </w:rPr>
        <w:t>特征</w:t>
      </w:r>
      <w:r w:rsidR="00710E82">
        <w:rPr>
          <w:rFonts w:ascii="宋体" w:eastAsia="宋体" w:hAnsi="宋体" w:hint="eastAsia"/>
          <w:kern w:val="2"/>
          <w:sz w:val="21"/>
        </w:rPr>
        <w:t>和</w:t>
      </w:r>
      <w:r>
        <w:rPr>
          <w:rFonts w:ascii="宋体" w:eastAsia="宋体" w:hAnsi="宋体"/>
          <w:kern w:val="2"/>
          <w:sz w:val="21"/>
        </w:rPr>
        <w:t>算法结果</w:t>
      </w:r>
      <w:r w:rsidR="00710E82">
        <w:rPr>
          <w:rFonts w:ascii="宋体" w:eastAsia="宋体" w:hAnsi="宋体" w:hint="eastAsia"/>
          <w:kern w:val="2"/>
          <w:sz w:val="21"/>
        </w:rPr>
        <w:t>上报数据中的</w:t>
      </w:r>
      <w:r>
        <w:rPr>
          <w:rFonts w:ascii="宋体" w:eastAsia="宋体" w:hAnsi="宋体"/>
          <w:kern w:val="2"/>
          <w:sz w:val="21"/>
        </w:rPr>
        <w:t>时间信息，</w:t>
      </w:r>
      <w:r>
        <w:rPr>
          <w:rFonts w:ascii="宋体" w:eastAsia="宋体" w:hAnsi="宋体" w:hint="eastAsia"/>
          <w:kern w:val="2"/>
          <w:sz w:val="21"/>
        </w:rPr>
        <w:t>应</w:t>
      </w:r>
      <w:r>
        <w:rPr>
          <w:rFonts w:ascii="宋体" w:eastAsia="宋体" w:hAnsi="宋体"/>
          <w:kern w:val="2"/>
          <w:sz w:val="21"/>
        </w:rPr>
        <w:t>与对应的视频数据时间</w:t>
      </w:r>
      <w:r>
        <w:rPr>
          <w:rFonts w:ascii="宋体" w:eastAsia="宋体" w:hAnsi="宋体" w:hint="eastAsia"/>
          <w:kern w:val="2"/>
          <w:sz w:val="21"/>
        </w:rPr>
        <w:t>信息</w:t>
      </w:r>
      <w:r>
        <w:rPr>
          <w:rFonts w:ascii="宋体" w:eastAsia="宋体" w:hAnsi="宋体"/>
          <w:kern w:val="2"/>
          <w:sz w:val="21"/>
        </w:rPr>
        <w:t>保持一致</w:t>
      </w:r>
      <w:r>
        <w:rPr>
          <w:rFonts w:ascii="宋体" w:eastAsia="宋体" w:hAnsi="宋体" w:hint="eastAsia"/>
          <w:kern w:val="2"/>
          <w:sz w:val="21"/>
        </w:rPr>
        <w:t>；</w:t>
      </w:r>
    </w:p>
    <w:p w14:paraId="6D8DD71F" w14:textId="77777777" w:rsidR="00412AD0" w:rsidRDefault="003D1A47" w:rsidP="0024216B">
      <w:pPr>
        <w:pStyle w:val="afffffff6"/>
        <w:widowControl w:val="0"/>
        <w:numPr>
          <w:ilvl w:val="0"/>
          <w:numId w:val="27"/>
        </w:numPr>
        <w:ind w:firstLineChars="0"/>
        <w:jc w:val="both"/>
        <w:rPr>
          <w:rFonts w:ascii="宋体" w:eastAsia="宋体" w:hAnsi="宋体" w:hint="eastAsia"/>
          <w:sz w:val="21"/>
          <w:szCs w:val="21"/>
        </w:rPr>
      </w:pPr>
      <w:r>
        <w:rPr>
          <w:rFonts w:ascii="宋体" w:eastAsia="宋体" w:hAnsi="宋体" w:hint="eastAsia"/>
          <w:sz w:val="21"/>
          <w:szCs w:val="21"/>
        </w:rPr>
        <w:t>应提供获取设备时间信息的服务接口，并支持获取设备的本地时间、</w:t>
      </w:r>
      <w:r w:rsidR="00DD1BE2">
        <w:rPr>
          <w:rFonts w:ascii="宋体" w:eastAsia="宋体" w:hAnsi="宋体" w:hint="eastAsia"/>
          <w:sz w:val="21"/>
          <w:szCs w:val="21"/>
        </w:rPr>
        <w:t>Unix</w:t>
      </w:r>
      <w:r>
        <w:rPr>
          <w:rFonts w:ascii="宋体" w:eastAsia="宋体" w:hAnsi="宋体" w:hint="eastAsia"/>
          <w:sz w:val="21"/>
          <w:szCs w:val="21"/>
        </w:rPr>
        <w:t>时间</w:t>
      </w:r>
      <w:r w:rsidR="00DD1BE2">
        <w:rPr>
          <w:rFonts w:ascii="宋体" w:eastAsia="宋体" w:hAnsi="宋体" w:hint="eastAsia"/>
          <w:sz w:val="21"/>
          <w:szCs w:val="21"/>
        </w:rPr>
        <w:t>戳</w:t>
      </w:r>
      <w:r>
        <w:rPr>
          <w:rFonts w:ascii="宋体" w:eastAsia="宋体" w:hAnsi="宋体" w:hint="eastAsia"/>
          <w:sz w:val="21"/>
          <w:szCs w:val="21"/>
        </w:rPr>
        <w:t>，接口定义参见附录A.1.1和A</w:t>
      </w:r>
      <w:r>
        <w:rPr>
          <w:rFonts w:ascii="宋体" w:eastAsia="宋体" w:hAnsi="宋体"/>
          <w:sz w:val="21"/>
          <w:szCs w:val="21"/>
        </w:rPr>
        <w:t>.1.2</w:t>
      </w:r>
      <w:r>
        <w:rPr>
          <w:rFonts w:ascii="宋体" w:eastAsia="宋体" w:hAnsi="宋体" w:hint="eastAsia"/>
          <w:sz w:val="21"/>
          <w:szCs w:val="21"/>
        </w:rPr>
        <w:t>。</w:t>
      </w:r>
    </w:p>
    <w:p w14:paraId="7582AD21" w14:textId="77777777" w:rsidR="00412AD0" w:rsidRDefault="003D1A47">
      <w:pPr>
        <w:pStyle w:val="1"/>
        <w:numPr>
          <w:ilvl w:val="3"/>
          <w:numId w:val="2"/>
        </w:numPr>
        <w:spacing w:before="156" w:after="156"/>
      </w:pPr>
      <w:r>
        <w:rPr>
          <w:rFonts w:hint="eastAsia"/>
        </w:rPr>
        <w:t>空间位置定位</w:t>
      </w:r>
    </w:p>
    <w:p w14:paraId="3138C858" w14:textId="77777777" w:rsidR="00412AD0" w:rsidRDefault="003D1A47">
      <w:pPr>
        <w:pStyle w:val="afff0"/>
      </w:pPr>
      <w:r>
        <w:rPr>
          <w:rFonts w:hint="eastAsia"/>
        </w:rPr>
        <w:t>空间位置定位符合下列要求：</w:t>
      </w:r>
    </w:p>
    <w:p w14:paraId="6A6AAD76" w14:textId="77777777" w:rsidR="00412AD0" w:rsidRDefault="003D1A47" w:rsidP="0024216B">
      <w:pPr>
        <w:pStyle w:val="afffffff6"/>
        <w:numPr>
          <w:ilvl w:val="0"/>
          <w:numId w:val="28"/>
        </w:numPr>
        <w:ind w:firstLineChars="0"/>
        <w:rPr>
          <w:rFonts w:ascii="宋体" w:eastAsia="宋体" w:hAnsi="宋体" w:hint="eastAsia"/>
          <w:kern w:val="2"/>
          <w:sz w:val="21"/>
        </w:rPr>
      </w:pPr>
      <w:r>
        <w:rPr>
          <w:rFonts w:ascii="宋体" w:eastAsia="宋体" w:hAnsi="宋体" w:hint="eastAsia"/>
          <w:kern w:val="2"/>
          <w:sz w:val="21"/>
        </w:rPr>
        <w:t>应支持通过自动</w:t>
      </w:r>
      <w:r w:rsidR="0044602E">
        <w:rPr>
          <w:rFonts w:ascii="宋体" w:eastAsia="宋体" w:hAnsi="宋体" w:hint="eastAsia"/>
          <w:kern w:val="2"/>
          <w:sz w:val="21"/>
        </w:rPr>
        <w:t>或</w:t>
      </w:r>
      <w:r>
        <w:rPr>
          <w:rFonts w:ascii="宋体" w:eastAsia="宋体" w:hAnsi="宋体" w:hint="eastAsia"/>
          <w:kern w:val="2"/>
          <w:sz w:val="21"/>
        </w:rPr>
        <w:t>手动的方式对端子系统进行空间位置定位，获得端子系统的空间位置信息</w:t>
      </w:r>
      <w:r w:rsidR="0092389E">
        <w:rPr>
          <w:rFonts w:ascii="宋体" w:eastAsia="宋体" w:hAnsi="宋体" w:hint="eastAsia"/>
          <w:kern w:val="2"/>
          <w:sz w:val="21"/>
        </w:rPr>
        <w:t>并</w:t>
      </w:r>
      <w:r w:rsidR="00A81435">
        <w:rPr>
          <w:rFonts w:ascii="宋体" w:eastAsia="宋体" w:hAnsi="宋体" w:hint="eastAsia"/>
          <w:kern w:val="2"/>
          <w:sz w:val="21"/>
        </w:rPr>
        <w:t>通过T/AI 116.1—2021</w:t>
      </w:r>
      <w:r w:rsidR="00A81435">
        <w:rPr>
          <w:rFonts w:ascii="宋体" w:eastAsia="宋体" w:hAnsi="宋体"/>
          <w:kern w:val="2"/>
          <w:sz w:val="21"/>
        </w:rPr>
        <w:t>中</w:t>
      </w:r>
      <w:r w:rsidR="00A81435">
        <w:rPr>
          <w:rFonts w:ascii="宋体" w:eastAsia="宋体" w:hAnsi="宋体" w:hint="eastAsia"/>
          <w:kern w:val="2"/>
          <w:sz w:val="21"/>
        </w:rPr>
        <w:t>9</w:t>
      </w:r>
      <w:r w:rsidR="00A81435">
        <w:rPr>
          <w:rFonts w:ascii="宋体" w:eastAsia="宋体" w:hAnsi="宋体"/>
          <w:kern w:val="2"/>
          <w:sz w:val="21"/>
        </w:rPr>
        <w:t>.2.1</w:t>
      </w:r>
      <w:r w:rsidR="00A81435">
        <w:rPr>
          <w:rFonts w:ascii="宋体" w:eastAsia="宋体" w:hAnsi="宋体" w:hint="eastAsia"/>
          <w:kern w:val="2"/>
          <w:sz w:val="21"/>
        </w:rPr>
        <w:t>、9</w:t>
      </w:r>
      <w:r w:rsidR="00A81435">
        <w:rPr>
          <w:rFonts w:ascii="宋体" w:eastAsia="宋体" w:hAnsi="宋体"/>
          <w:kern w:val="2"/>
          <w:sz w:val="21"/>
        </w:rPr>
        <w:t>.2.4</w:t>
      </w:r>
      <w:r w:rsidR="00A81435">
        <w:rPr>
          <w:rFonts w:ascii="宋体" w:eastAsia="宋体" w:hAnsi="宋体" w:hint="eastAsia"/>
          <w:kern w:val="2"/>
          <w:sz w:val="21"/>
        </w:rPr>
        <w:t>的接口</w:t>
      </w:r>
      <w:r w:rsidR="0018742B">
        <w:rPr>
          <w:rFonts w:ascii="宋体" w:eastAsia="宋体" w:hAnsi="宋体" w:hint="eastAsia"/>
          <w:kern w:val="2"/>
          <w:sz w:val="21"/>
        </w:rPr>
        <w:t>上报</w:t>
      </w:r>
      <w:r w:rsidR="0094263F">
        <w:rPr>
          <w:rFonts w:ascii="宋体" w:eastAsia="宋体" w:hAnsi="宋体" w:hint="eastAsia"/>
          <w:kern w:val="2"/>
          <w:sz w:val="21"/>
        </w:rPr>
        <w:t>该位置信息</w:t>
      </w:r>
      <w:r w:rsidR="0018742B">
        <w:rPr>
          <w:rFonts w:ascii="宋体" w:eastAsia="宋体" w:hAnsi="宋体" w:hint="eastAsia"/>
          <w:kern w:val="2"/>
          <w:sz w:val="21"/>
        </w:rPr>
        <w:t>至</w:t>
      </w:r>
      <w:r w:rsidR="0018742B">
        <w:rPr>
          <w:rFonts w:ascii="宋体" w:eastAsia="宋体" w:hAnsi="宋体" w:hint="eastAsia"/>
          <w:kern w:val="2"/>
          <w:sz w:val="21"/>
          <w:szCs w:val="21"/>
        </w:rPr>
        <w:t>边子系统</w:t>
      </w:r>
      <w:r w:rsidR="0044602E">
        <w:rPr>
          <w:rFonts w:ascii="宋体" w:eastAsia="宋体" w:hAnsi="宋体" w:hint="eastAsia"/>
          <w:kern w:val="2"/>
          <w:sz w:val="21"/>
          <w:szCs w:val="21"/>
        </w:rPr>
        <w:t>或</w:t>
      </w:r>
      <w:r w:rsidR="0018742B">
        <w:rPr>
          <w:rFonts w:ascii="宋体" w:eastAsia="宋体" w:hAnsi="宋体" w:hint="eastAsia"/>
          <w:kern w:val="2"/>
          <w:sz w:val="21"/>
          <w:szCs w:val="21"/>
        </w:rPr>
        <w:t>云子系统</w:t>
      </w:r>
      <w:r>
        <w:rPr>
          <w:rFonts w:ascii="宋体" w:eastAsia="宋体" w:hAnsi="宋体" w:hint="eastAsia"/>
          <w:kern w:val="2"/>
          <w:sz w:val="21"/>
        </w:rPr>
        <w:t>；</w:t>
      </w:r>
    </w:p>
    <w:p w14:paraId="198D6B60" w14:textId="77777777" w:rsidR="00412AD0" w:rsidRDefault="003D1A47">
      <w:pPr>
        <w:pStyle w:val="afffffff6"/>
        <w:numPr>
          <w:ilvl w:val="0"/>
          <w:numId w:val="28"/>
        </w:numPr>
        <w:ind w:firstLineChars="0"/>
        <w:rPr>
          <w:rFonts w:ascii="宋体" w:eastAsia="宋体" w:hAnsi="宋体" w:hint="eastAsia"/>
          <w:kern w:val="2"/>
          <w:sz w:val="21"/>
        </w:rPr>
      </w:pPr>
      <w:proofErr w:type="gramStart"/>
      <w:r>
        <w:rPr>
          <w:rFonts w:ascii="宋体" w:eastAsia="宋体" w:hAnsi="宋体" w:hint="eastAsia"/>
          <w:kern w:val="2"/>
          <w:sz w:val="21"/>
        </w:rPr>
        <w:t>宜支持</w:t>
      </w:r>
      <w:proofErr w:type="gramEnd"/>
      <w:r>
        <w:rPr>
          <w:rFonts w:ascii="宋体" w:eastAsia="宋体" w:hAnsi="宋体" w:hint="eastAsia"/>
          <w:kern w:val="2"/>
          <w:sz w:val="21"/>
        </w:rPr>
        <w:t>内置</w:t>
      </w:r>
      <w:r>
        <w:rPr>
          <w:rFonts w:ascii="宋体" w:eastAsia="宋体" w:hAnsi="宋体"/>
          <w:kern w:val="2"/>
          <w:sz w:val="21"/>
        </w:rPr>
        <w:t>GPS/BDS</w:t>
      </w:r>
      <w:r>
        <w:rPr>
          <w:rFonts w:ascii="宋体" w:eastAsia="宋体" w:hAnsi="宋体" w:hint="eastAsia"/>
          <w:kern w:val="2"/>
          <w:sz w:val="21"/>
        </w:rPr>
        <w:t>模块获得空间绝对位置信息，或通过远程设置的方式设置空间位置信息；</w:t>
      </w:r>
    </w:p>
    <w:p w14:paraId="615CFDBE" w14:textId="77777777" w:rsidR="00412AD0" w:rsidRDefault="00333824">
      <w:pPr>
        <w:pStyle w:val="afffffff6"/>
        <w:numPr>
          <w:ilvl w:val="0"/>
          <w:numId w:val="28"/>
        </w:numPr>
        <w:ind w:firstLineChars="0"/>
        <w:rPr>
          <w:rFonts w:ascii="宋体" w:eastAsia="宋体" w:hAnsi="宋体" w:hint="eastAsia"/>
          <w:kern w:val="2"/>
          <w:sz w:val="21"/>
        </w:rPr>
      </w:pPr>
      <w:r>
        <w:rPr>
          <w:rFonts w:ascii="宋体" w:eastAsia="宋体" w:hAnsi="宋体" w:hint="eastAsia"/>
          <w:kern w:val="2"/>
          <w:sz w:val="21"/>
        </w:rPr>
        <w:t>T/AI 116.1—2021</w:t>
      </w:r>
      <w:r>
        <w:rPr>
          <w:rFonts w:ascii="宋体" w:eastAsia="宋体" w:hAnsi="宋体"/>
          <w:kern w:val="2"/>
          <w:sz w:val="21"/>
        </w:rPr>
        <w:t>中</w:t>
      </w:r>
      <w:r>
        <w:rPr>
          <w:rFonts w:ascii="宋体" w:eastAsia="宋体" w:hAnsi="宋体" w:hint="eastAsia"/>
          <w:kern w:val="2"/>
          <w:sz w:val="21"/>
        </w:rPr>
        <w:t>9</w:t>
      </w:r>
      <w:r>
        <w:rPr>
          <w:rFonts w:ascii="宋体" w:eastAsia="宋体" w:hAnsi="宋体"/>
          <w:kern w:val="2"/>
          <w:sz w:val="21"/>
        </w:rPr>
        <w:t>.2.6定</w:t>
      </w:r>
      <w:r>
        <w:rPr>
          <w:rFonts w:ascii="宋体" w:eastAsia="宋体" w:hAnsi="宋体" w:hint="eastAsia"/>
          <w:kern w:val="2"/>
          <w:sz w:val="21"/>
        </w:rPr>
        <w:t>义</w:t>
      </w:r>
      <w:r>
        <w:rPr>
          <w:rFonts w:ascii="宋体" w:eastAsia="宋体" w:hAnsi="宋体"/>
          <w:kern w:val="2"/>
          <w:sz w:val="21"/>
        </w:rPr>
        <w:t>的</w:t>
      </w:r>
      <w:r>
        <w:rPr>
          <w:rFonts w:ascii="宋体" w:eastAsia="宋体" w:hAnsi="宋体" w:hint="eastAsia"/>
          <w:kern w:val="2"/>
          <w:sz w:val="21"/>
        </w:rPr>
        <w:t>图片、</w:t>
      </w:r>
      <w:r>
        <w:rPr>
          <w:rFonts w:ascii="宋体" w:eastAsia="宋体" w:hAnsi="宋体"/>
          <w:kern w:val="2"/>
          <w:sz w:val="21"/>
        </w:rPr>
        <w:t>特征</w:t>
      </w:r>
      <w:r>
        <w:rPr>
          <w:rFonts w:ascii="宋体" w:eastAsia="宋体" w:hAnsi="宋体" w:hint="eastAsia"/>
          <w:kern w:val="2"/>
          <w:sz w:val="21"/>
        </w:rPr>
        <w:t>和</w:t>
      </w:r>
      <w:r>
        <w:rPr>
          <w:rFonts w:ascii="宋体" w:eastAsia="宋体" w:hAnsi="宋体"/>
          <w:kern w:val="2"/>
          <w:sz w:val="21"/>
        </w:rPr>
        <w:t>算法结果</w:t>
      </w:r>
      <w:r>
        <w:rPr>
          <w:rFonts w:ascii="宋体" w:eastAsia="宋体" w:hAnsi="宋体" w:hint="eastAsia"/>
          <w:kern w:val="2"/>
          <w:sz w:val="21"/>
        </w:rPr>
        <w:t>上报数据中的空间位置</w:t>
      </w:r>
      <w:r>
        <w:rPr>
          <w:rFonts w:ascii="宋体" w:eastAsia="宋体" w:hAnsi="宋体"/>
          <w:kern w:val="2"/>
          <w:sz w:val="21"/>
        </w:rPr>
        <w:t>信息，</w:t>
      </w:r>
      <w:r>
        <w:rPr>
          <w:rFonts w:ascii="宋体" w:eastAsia="宋体" w:hAnsi="宋体" w:hint="eastAsia"/>
          <w:kern w:val="2"/>
          <w:sz w:val="21"/>
        </w:rPr>
        <w:t>应</w:t>
      </w:r>
      <w:r>
        <w:rPr>
          <w:rFonts w:ascii="宋体" w:eastAsia="宋体" w:hAnsi="宋体"/>
          <w:kern w:val="2"/>
          <w:sz w:val="21"/>
        </w:rPr>
        <w:t>与对应的视频</w:t>
      </w:r>
      <w:r>
        <w:rPr>
          <w:rFonts w:ascii="宋体" w:eastAsia="宋体" w:hAnsi="宋体" w:hint="eastAsia"/>
          <w:kern w:val="2"/>
          <w:sz w:val="21"/>
        </w:rPr>
        <w:t>图像采集位置信息</w:t>
      </w:r>
      <w:r>
        <w:rPr>
          <w:rFonts w:ascii="宋体" w:eastAsia="宋体" w:hAnsi="宋体"/>
          <w:kern w:val="2"/>
          <w:sz w:val="21"/>
        </w:rPr>
        <w:t>保持一致</w:t>
      </w:r>
      <w:r>
        <w:rPr>
          <w:rFonts w:ascii="宋体" w:eastAsia="宋体" w:hAnsi="宋体" w:hint="eastAsia"/>
          <w:kern w:val="2"/>
          <w:sz w:val="21"/>
        </w:rPr>
        <w:t>；</w:t>
      </w:r>
    </w:p>
    <w:p w14:paraId="477F40E2" w14:textId="77777777" w:rsidR="00412AD0" w:rsidRDefault="003D1A47" w:rsidP="0024216B">
      <w:pPr>
        <w:pStyle w:val="afffffff6"/>
        <w:widowControl w:val="0"/>
        <w:numPr>
          <w:ilvl w:val="0"/>
          <w:numId w:val="28"/>
        </w:numPr>
        <w:ind w:firstLineChars="0"/>
        <w:jc w:val="both"/>
        <w:rPr>
          <w:rFonts w:ascii="宋体" w:eastAsia="宋体" w:hAnsi="宋体" w:hint="eastAsia"/>
          <w:sz w:val="21"/>
          <w:szCs w:val="21"/>
        </w:rPr>
      </w:pPr>
      <w:r>
        <w:rPr>
          <w:rFonts w:ascii="宋体" w:eastAsia="宋体" w:hAnsi="宋体" w:hint="eastAsia"/>
          <w:sz w:val="21"/>
          <w:szCs w:val="21"/>
        </w:rPr>
        <w:t>应提供获取设备空间信息的服务接口，获取设备实时的位置信息，包括经度、纬度，接口定义参见附录A.1.</w:t>
      </w:r>
      <w:r>
        <w:rPr>
          <w:rFonts w:ascii="宋体" w:eastAsia="宋体" w:hAnsi="宋体"/>
          <w:sz w:val="21"/>
          <w:szCs w:val="21"/>
        </w:rPr>
        <w:t>3</w:t>
      </w:r>
      <w:r>
        <w:rPr>
          <w:rFonts w:ascii="宋体" w:eastAsia="宋体" w:hAnsi="宋体" w:hint="eastAsia"/>
          <w:sz w:val="21"/>
          <w:szCs w:val="21"/>
        </w:rPr>
        <w:t>。</w:t>
      </w:r>
    </w:p>
    <w:p w14:paraId="77E8F64A" w14:textId="77777777" w:rsidR="00412AD0" w:rsidRDefault="003D1A47">
      <w:pPr>
        <w:pStyle w:val="a6"/>
        <w:widowControl w:val="0"/>
        <w:spacing w:before="156" w:after="156"/>
        <w:outlineLvl w:val="2"/>
      </w:pPr>
      <w:r>
        <w:rPr>
          <w:rFonts w:hint="eastAsia"/>
        </w:rPr>
        <w:t>算法</w:t>
      </w:r>
      <w:r w:rsidR="00A650C5">
        <w:rPr>
          <w:rFonts w:hint="eastAsia"/>
        </w:rPr>
        <w:t>模型</w:t>
      </w:r>
      <w:r>
        <w:rPr>
          <w:rFonts w:hint="eastAsia"/>
        </w:rPr>
        <w:t>管理</w:t>
      </w:r>
    </w:p>
    <w:p w14:paraId="3F3D6D11" w14:textId="77777777" w:rsidR="00412AD0" w:rsidRDefault="003D1A47">
      <w:pPr>
        <w:pStyle w:val="1"/>
        <w:numPr>
          <w:ilvl w:val="3"/>
          <w:numId w:val="2"/>
        </w:numPr>
        <w:spacing w:before="156" w:after="156"/>
      </w:pPr>
      <w:r>
        <w:rPr>
          <w:rFonts w:hint="eastAsia"/>
        </w:rPr>
        <w:t>算法</w:t>
      </w:r>
      <w:r w:rsidR="004D7989">
        <w:rPr>
          <w:rFonts w:hint="eastAsia"/>
        </w:rPr>
        <w:t>模型</w:t>
      </w:r>
      <w:r>
        <w:rPr>
          <w:rFonts w:hint="eastAsia"/>
        </w:rPr>
        <w:t>下载</w:t>
      </w:r>
      <w:r w:rsidR="00A650C5">
        <w:rPr>
          <w:rFonts w:hint="eastAsia"/>
        </w:rPr>
        <w:t>和更新</w:t>
      </w:r>
    </w:p>
    <w:p w14:paraId="328E0C81" w14:textId="77777777" w:rsidR="00412AD0" w:rsidRDefault="003D1A47">
      <w:pPr>
        <w:ind w:firstLine="420"/>
        <w:rPr>
          <w:rFonts w:ascii="宋体" w:hAnsi="宋体" w:hint="eastAsia"/>
          <w:szCs w:val="21"/>
        </w:rPr>
      </w:pPr>
      <w:r>
        <w:rPr>
          <w:rFonts w:ascii="宋体" w:hAnsi="宋体" w:hint="eastAsia"/>
          <w:szCs w:val="21"/>
        </w:rPr>
        <w:t>算法</w:t>
      </w:r>
      <w:r w:rsidR="004833CB">
        <w:rPr>
          <w:rFonts w:ascii="宋体" w:hAnsi="宋体" w:hint="eastAsia"/>
          <w:szCs w:val="21"/>
        </w:rPr>
        <w:t>模型</w:t>
      </w:r>
      <w:r>
        <w:rPr>
          <w:rFonts w:ascii="宋体" w:hAnsi="宋体" w:hint="eastAsia"/>
          <w:szCs w:val="21"/>
        </w:rPr>
        <w:t>下载</w:t>
      </w:r>
      <w:r w:rsidR="00994056">
        <w:rPr>
          <w:rFonts w:ascii="宋体" w:hAnsi="宋体" w:hint="eastAsia"/>
          <w:szCs w:val="21"/>
        </w:rPr>
        <w:t>和更新</w:t>
      </w:r>
      <w:r>
        <w:rPr>
          <w:rFonts w:ascii="宋体" w:hAnsi="宋体" w:hint="eastAsia"/>
          <w:szCs w:val="21"/>
        </w:rPr>
        <w:t>符合下列要求：</w:t>
      </w:r>
    </w:p>
    <w:p w14:paraId="0E8276DA" w14:textId="77777777" w:rsidR="00412AD0" w:rsidRDefault="003D1A47">
      <w:pPr>
        <w:pStyle w:val="afffffff6"/>
        <w:numPr>
          <w:ilvl w:val="0"/>
          <w:numId w:val="29"/>
        </w:numPr>
        <w:ind w:firstLineChars="0"/>
        <w:rPr>
          <w:rFonts w:ascii="宋体" w:hAnsi="宋体" w:hint="eastAsia"/>
        </w:rPr>
      </w:pPr>
      <w:r>
        <w:rPr>
          <w:rFonts w:ascii="宋体" w:eastAsia="宋体" w:hAnsi="宋体" w:hint="eastAsia"/>
          <w:kern w:val="2"/>
          <w:sz w:val="21"/>
        </w:rPr>
        <w:t>应支持从边子系统</w:t>
      </w:r>
      <w:r w:rsidR="0044602E">
        <w:rPr>
          <w:rFonts w:ascii="宋体" w:eastAsia="宋体" w:hAnsi="宋体" w:hint="eastAsia"/>
          <w:kern w:val="2"/>
          <w:sz w:val="21"/>
        </w:rPr>
        <w:t>或</w:t>
      </w:r>
      <w:r>
        <w:rPr>
          <w:rFonts w:ascii="宋体" w:eastAsia="宋体" w:hAnsi="宋体" w:hint="eastAsia"/>
          <w:kern w:val="2"/>
          <w:sz w:val="21"/>
        </w:rPr>
        <w:t>云子系统下载</w:t>
      </w:r>
      <w:r w:rsidR="00A650C5">
        <w:rPr>
          <w:rFonts w:ascii="宋体" w:eastAsia="宋体" w:hAnsi="宋体" w:hint="eastAsia"/>
          <w:kern w:val="2"/>
          <w:sz w:val="21"/>
        </w:rPr>
        <w:t>和</w:t>
      </w:r>
      <w:r>
        <w:rPr>
          <w:rFonts w:ascii="宋体" w:eastAsia="宋体" w:hAnsi="宋体" w:hint="eastAsia"/>
          <w:kern w:val="2"/>
          <w:sz w:val="21"/>
        </w:rPr>
        <w:t>更新算法</w:t>
      </w:r>
      <w:r w:rsidR="004D7989">
        <w:rPr>
          <w:rFonts w:ascii="宋体" w:eastAsia="宋体" w:hAnsi="宋体" w:hint="eastAsia"/>
          <w:kern w:val="2"/>
          <w:sz w:val="21"/>
        </w:rPr>
        <w:t>模型</w:t>
      </w:r>
      <w:r>
        <w:rPr>
          <w:rFonts w:ascii="宋体" w:eastAsia="宋体" w:hAnsi="宋体" w:hint="eastAsia"/>
          <w:kern w:val="2"/>
          <w:sz w:val="21"/>
        </w:rPr>
        <w:t>。</w:t>
      </w:r>
    </w:p>
    <w:p w14:paraId="3E162F56" w14:textId="77777777" w:rsidR="00412AD0" w:rsidRDefault="003D1A47">
      <w:pPr>
        <w:pStyle w:val="afffffff6"/>
        <w:numPr>
          <w:ilvl w:val="0"/>
          <w:numId w:val="29"/>
        </w:numPr>
        <w:ind w:firstLineChars="0"/>
        <w:rPr>
          <w:rFonts w:ascii="宋体" w:hAnsi="宋体" w:hint="eastAsia"/>
        </w:rPr>
      </w:pPr>
      <w:r>
        <w:rPr>
          <w:rFonts w:ascii="宋体" w:eastAsia="宋体" w:hAnsi="宋体" w:hint="eastAsia"/>
          <w:kern w:val="2"/>
          <w:sz w:val="21"/>
        </w:rPr>
        <w:t>应支持算法</w:t>
      </w:r>
      <w:r w:rsidR="004D7989">
        <w:rPr>
          <w:rFonts w:ascii="宋体" w:eastAsia="宋体" w:hAnsi="宋体" w:hint="eastAsia"/>
          <w:kern w:val="2"/>
          <w:sz w:val="21"/>
        </w:rPr>
        <w:t>模型</w:t>
      </w:r>
      <w:r>
        <w:rPr>
          <w:rFonts w:ascii="宋体" w:eastAsia="宋体" w:hAnsi="宋体" w:hint="eastAsia"/>
          <w:kern w:val="2"/>
          <w:sz w:val="21"/>
        </w:rPr>
        <w:t>的全量更新和增量更新。</w:t>
      </w:r>
    </w:p>
    <w:p w14:paraId="7422BB2C" w14:textId="77777777" w:rsidR="00412AD0" w:rsidRDefault="003D1A47">
      <w:pPr>
        <w:pStyle w:val="afffffff6"/>
        <w:numPr>
          <w:ilvl w:val="0"/>
          <w:numId w:val="29"/>
        </w:numPr>
        <w:ind w:firstLineChars="0"/>
        <w:rPr>
          <w:rFonts w:ascii="宋体" w:hAnsi="宋体" w:hint="eastAsia"/>
        </w:rPr>
      </w:pPr>
      <w:r>
        <w:rPr>
          <w:rFonts w:ascii="宋体" w:eastAsia="宋体" w:hAnsi="宋体" w:hint="eastAsia"/>
          <w:kern w:val="2"/>
          <w:sz w:val="21"/>
        </w:rPr>
        <w:t>下载</w:t>
      </w:r>
      <w:r w:rsidR="0044602E">
        <w:rPr>
          <w:rFonts w:ascii="宋体" w:eastAsia="宋体" w:hAnsi="宋体" w:hint="eastAsia"/>
          <w:kern w:val="2"/>
          <w:sz w:val="21"/>
        </w:rPr>
        <w:t>或</w:t>
      </w:r>
      <w:r>
        <w:rPr>
          <w:rFonts w:ascii="宋体" w:eastAsia="宋体" w:hAnsi="宋体" w:hint="eastAsia"/>
          <w:kern w:val="2"/>
          <w:sz w:val="21"/>
        </w:rPr>
        <w:t>更新算法</w:t>
      </w:r>
      <w:r w:rsidR="00A17997">
        <w:rPr>
          <w:rFonts w:ascii="宋体" w:eastAsia="宋体" w:hAnsi="宋体" w:hint="eastAsia"/>
          <w:kern w:val="2"/>
          <w:sz w:val="21"/>
        </w:rPr>
        <w:t>模型</w:t>
      </w:r>
      <w:r>
        <w:rPr>
          <w:rFonts w:ascii="宋体" w:eastAsia="宋体" w:hAnsi="宋体" w:hint="eastAsia"/>
          <w:kern w:val="2"/>
          <w:sz w:val="21"/>
        </w:rPr>
        <w:t>的流程包括以下三种：</w:t>
      </w:r>
    </w:p>
    <w:p w14:paraId="73738B61" w14:textId="77777777" w:rsidR="00412AD0" w:rsidRDefault="003D1A47">
      <w:pPr>
        <w:pStyle w:val="afffffff6"/>
        <w:numPr>
          <w:ilvl w:val="0"/>
          <w:numId w:val="30"/>
        </w:numPr>
        <w:ind w:leftChars="400" w:left="1260" w:firstLineChars="0"/>
        <w:rPr>
          <w:rFonts w:ascii="宋体" w:eastAsia="宋体" w:hAnsi="宋体" w:hint="eastAsia"/>
          <w:kern w:val="2"/>
          <w:sz w:val="21"/>
        </w:rPr>
      </w:pPr>
      <w:r>
        <w:rPr>
          <w:rFonts w:ascii="宋体" w:eastAsia="宋体" w:hAnsi="宋体" w:hint="eastAsia"/>
          <w:kern w:val="2"/>
          <w:sz w:val="21"/>
        </w:rPr>
        <w:lastRenderedPageBreak/>
        <w:t>边子系统或者云子系统向端子系统发送</w:t>
      </w:r>
      <w:r w:rsidR="004833CB">
        <w:rPr>
          <w:rFonts w:ascii="黑体" w:hAnsi="黑体" w:hint="eastAsia"/>
          <w:sz w:val="21"/>
          <w:szCs w:val="21"/>
        </w:rPr>
        <w:t>算法模型</w:t>
      </w:r>
      <w:r>
        <w:rPr>
          <w:rFonts w:ascii="宋体" w:eastAsia="宋体" w:hAnsi="宋体" w:hint="eastAsia"/>
          <w:kern w:val="2"/>
          <w:sz w:val="21"/>
        </w:rPr>
        <w:t>下发指令，端子系统根据指令请求下载或者更新算法</w:t>
      </w:r>
      <w:r w:rsidR="004833CB">
        <w:rPr>
          <w:rFonts w:ascii="宋体" w:eastAsia="宋体" w:hAnsi="宋体" w:hint="eastAsia"/>
          <w:kern w:val="2"/>
          <w:sz w:val="21"/>
        </w:rPr>
        <w:t>模型</w:t>
      </w:r>
      <w:r>
        <w:rPr>
          <w:rFonts w:ascii="宋体" w:eastAsia="宋体" w:hAnsi="宋体" w:hint="eastAsia"/>
          <w:kern w:val="2"/>
          <w:sz w:val="21"/>
        </w:rPr>
        <w:t>。</w:t>
      </w:r>
    </w:p>
    <w:p w14:paraId="32B706F1" w14:textId="77777777" w:rsidR="00412AD0" w:rsidRDefault="003D1A47" w:rsidP="00B61F06">
      <w:pPr>
        <w:pStyle w:val="afffffff6"/>
        <w:ind w:leftChars="600" w:left="1260" w:firstLineChars="0" w:firstLine="0"/>
        <w:rPr>
          <w:rFonts w:ascii="宋体" w:eastAsia="宋体" w:hAnsi="宋体" w:hint="eastAsia"/>
          <w:kern w:val="2"/>
          <w:sz w:val="21"/>
        </w:rPr>
      </w:pPr>
      <w:r>
        <w:rPr>
          <w:rFonts w:ascii="宋体" w:eastAsia="宋体" w:hAnsi="宋体" w:hint="eastAsia"/>
          <w:kern w:val="2"/>
          <w:sz w:val="21"/>
        </w:rPr>
        <w:t>算法</w:t>
      </w:r>
      <w:r w:rsidR="00DB7F90">
        <w:rPr>
          <w:rFonts w:ascii="宋体" w:eastAsia="宋体" w:hAnsi="宋体" w:hint="eastAsia"/>
          <w:kern w:val="2"/>
          <w:sz w:val="21"/>
        </w:rPr>
        <w:t>模型</w:t>
      </w:r>
      <w:r>
        <w:rPr>
          <w:rFonts w:ascii="宋体" w:eastAsia="宋体" w:hAnsi="宋体" w:hint="eastAsia"/>
          <w:kern w:val="2"/>
          <w:sz w:val="21"/>
        </w:rPr>
        <w:t>下载</w:t>
      </w:r>
      <w:r w:rsidR="0044602E">
        <w:rPr>
          <w:rFonts w:ascii="宋体" w:eastAsia="宋体" w:hAnsi="宋体" w:hint="eastAsia"/>
          <w:kern w:val="2"/>
          <w:sz w:val="21"/>
        </w:rPr>
        <w:t>或</w:t>
      </w:r>
      <w:r>
        <w:rPr>
          <w:rFonts w:ascii="宋体" w:eastAsia="宋体" w:hAnsi="宋体" w:hint="eastAsia"/>
          <w:kern w:val="2"/>
          <w:sz w:val="21"/>
        </w:rPr>
        <w:t>更新流程应符合T/AI 116.1—2021中8.5的规定，其中接收方应是端子系统，下发方应是边子系统</w:t>
      </w:r>
      <w:r w:rsidR="0044602E">
        <w:rPr>
          <w:rFonts w:ascii="宋体" w:eastAsia="宋体" w:hAnsi="宋体" w:hint="eastAsia"/>
          <w:kern w:val="2"/>
          <w:sz w:val="21"/>
        </w:rPr>
        <w:t>或</w:t>
      </w:r>
      <w:r>
        <w:rPr>
          <w:rFonts w:ascii="宋体" w:eastAsia="宋体" w:hAnsi="宋体" w:hint="eastAsia"/>
          <w:kern w:val="2"/>
          <w:sz w:val="21"/>
        </w:rPr>
        <w:t>云子系统。</w:t>
      </w:r>
    </w:p>
    <w:p w14:paraId="32922B63" w14:textId="77777777" w:rsidR="00412AD0" w:rsidRDefault="003D1A47" w:rsidP="00B61F06">
      <w:pPr>
        <w:pStyle w:val="afffffff6"/>
        <w:ind w:leftChars="600" w:left="1260" w:firstLineChars="0" w:firstLine="0"/>
        <w:rPr>
          <w:rFonts w:ascii="宋体" w:eastAsia="宋体" w:hAnsi="宋体" w:hint="eastAsia"/>
          <w:kern w:val="2"/>
          <w:sz w:val="21"/>
        </w:rPr>
      </w:pPr>
      <w:r>
        <w:rPr>
          <w:rFonts w:ascii="宋体" w:eastAsia="宋体" w:hAnsi="宋体" w:hint="eastAsia"/>
          <w:kern w:val="2"/>
          <w:sz w:val="21"/>
        </w:rPr>
        <w:t>算法</w:t>
      </w:r>
      <w:r w:rsidR="004D7989">
        <w:rPr>
          <w:rFonts w:ascii="宋体" w:eastAsia="宋体" w:hAnsi="宋体" w:hint="eastAsia"/>
          <w:kern w:val="2"/>
          <w:sz w:val="21"/>
        </w:rPr>
        <w:t>模型</w:t>
      </w:r>
      <w:r>
        <w:rPr>
          <w:rFonts w:ascii="宋体" w:eastAsia="宋体" w:hAnsi="宋体" w:hint="eastAsia"/>
          <w:kern w:val="2"/>
          <w:sz w:val="21"/>
        </w:rPr>
        <w:t>下载</w:t>
      </w:r>
      <w:r w:rsidR="0044602E">
        <w:rPr>
          <w:rFonts w:ascii="宋体" w:eastAsia="宋体" w:hAnsi="宋体" w:hint="eastAsia"/>
          <w:kern w:val="2"/>
          <w:sz w:val="21"/>
        </w:rPr>
        <w:t>或</w:t>
      </w:r>
      <w:r>
        <w:rPr>
          <w:rFonts w:ascii="宋体" w:eastAsia="宋体" w:hAnsi="宋体" w:hint="eastAsia"/>
          <w:kern w:val="2"/>
          <w:sz w:val="21"/>
        </w:rPr>
        <w:t>更新接口应符合T/AI 116.1—2021中9.3.3的规定。</w:t>
      </w:r>
    </w:p>
    <w:p w14:paraId="2C9734A8" w14:textId="77777777" w:rsidR="00412AD0" w:rsidRDefault="00582AEC">
      <w:pPr>
        <w:pStyle w:val="afffffff6"/>
        <w:numPr>
          <w:ilvl w:val="0"/>
          <w:numId w:val="30"/>
        </w:numPr>
        <w:ind w:leftChars="400" w:left="1260" w:firstLineChars="0"/>
        <w:rPr>
          <w:rFonts w:ascii="宋体" w:eastAsia="宋体" w:hAnsi="宋体" w:hint="eastAsia"/>
          <w:kern w:val="2"/>
          <w:sz w:val="21"/>
        </w:rPr>
      </w:pPr>
      <w:r>
        <w:rPr>
          <w:rFonts w:ascii="宋体" w:eastAsia="宋体" w:hAnsi="宋体" w:hint="eastAsia"/>
          <w:kern w:val="2"/>
          <w:sz w:val="21"/>
        </w:rPr>
        <w:t>当</w:t>
      </w:r>
      <w:r w:rsidR="003D1A47">
        <w:rPr>
          <w:rFonts w:ascii="宋体" w:eastAsia="宋体" w:hAnsi="宋体" w:hint="eastAsia"/>
          <w:kern w:val="2"/>
          <w:sz w:val="21"/>
        </w:rPr>
        <w:t>边子系统或云子系统向端子系统发送功能定义指令时，</w:t>
      </w:r>
      <w:r w:rsidR="003B6AF1">
        <w:rPr>
          <w:rFonts w:ascii="宋体" w:eastAsia="宋体" w:hAnsi="宋体" w:hint="eastAsia"/>
          <w:kern w:val="2"/>
          <w:sz w:val="21"/>
        </w:rPr>
        <w:t>若</w:t>
      </w:r>
      <w:r w:rsidR="003D1A47">
        <w:rPr>
          <w:rFonts w:ascii="宋体" w:eastAsia="宋体" w:hAnsi="宋体" w:hint="eastAsia"/>
          <w:kern w:val="2"/>
          <w:sz w:val="21"/>
        </w:rPr>
        <w:t>该功能相应的算法</w:t>
      </w:r>
      <w:r w:rsidR="004D7989">
        <w:rPr>
          <w:rFonts w:ascii="宋体" w:eastAsia="宋体" w:hAnsi="宋体" w:hint="eastAsia"/>
          <w:kern w:val="2"/>
          <w:sz w:val="21"/>
        </w:rPr>
        <w:t>模型</w:t>
      </w:r>
      <w:r w:rsidR="003D1A47">
        <w:rPr>
          <w:rFonts w:ascii="宋体" w:eastAsia="宋体" w:hAnsi="宋体" w:hint="eastAsia"/>
          <w:kern w:val="2"/>
          <w:sz w:val="21"/>
        </w:rPr>
        <w:t>在本地未下载或有新版本，</w:t>
      </w:r>
      <w:r w:rsidR="00AA081E">
        <w:rPr>
          <w:rFonts w:ascii="宋体" w:eastAsia="宋体" w:hAnsi="宋体" w:hint="eastAsia"/>
          <w:kern w:val="2"/>
          <w:sz w:val="21"/>
        </w:rPr>
        <w:t>端子系统</w:t>
      </w:r>
      <w:r w:rsidR="003D1A47">
        <w:rPr>
          <w:rFonts w:ascii="宋体" w:eastAsia="宋体" w:hAnsi="宋体" w:hint="eastAsia"/>
          <w:kern w:val="2"/>
          <w:sz w:val="21"/>
        </w:rPr>
        <w:t>应主动进</w:t>
      </w:r>
      <w:r w:rsidR="004833CB">
        <w:rPr>
          <w:rFonts w:ascii="宋体" w:eastAsia="宋体" w:hAnsi="宋体" w:hint="eastAsia"/>
          <w:kern w:val="2"/>
          <w:sz w:val="21"/>
        </w:rPr>
        <w:t>对</w:t>
      </w:r>
      <w:r w:rsidR="003D1A47">
        <w:rPr>
          <w:rFonts w:ascii="宋体" w:eastAsia="宋体" w:hAnsi="宋体" w:hint="eastAsia"/>
          <w:kern w:val="2"/>
          <w:sz w:val="21"/>
        </w:rPr>
        <w:t>算法</w:t>
      </w:r>
      <w:r w:rsidR="004833CB">
        <w:rPr>
          <w:rFonts w:ascii="宋体" w:eastAsia="宋体" w:hAnsi="宋体" w:hint="eastAsia"/>
          <w:kern w:val="2"/>
          <w:sz w:val="21"/>
        </w:rPr>
        <w:t>模型进行</w:t>
      </w:r>
      <w:r w:rsidR="003D1A47">
        <w:rPr>
          <w:rFonts w:ascii="宋体" w:eastAsia="宋体" w:hAnsi="宋体" w:hint="eastAsia"/>
          <w:kern w:val="2"/>
          <w:sz w:val="21"/>
        </w:rPr>
        <w:t>下载</w:t>
      </w:r>
      <w:r w:rsidR="0044602E">
        <w:rPr>
          <w:rFonts w:ascii="宋体" w:eastAsia="宋体" w:hAnsi="宋体" w:hint="eastAsia"/>
          <w:kern w:val="2"/>
          <w:sz w:val="21"/>
        </w:rPr>
        <w:t>或</w:t>
      </w:r>
      <w:r w:rsidR="003D1A47">
        <w:rPr>
          <w:rFonts w:ascii="宋体" w:eastAsia="宋体" w:hAnsi="宋体" w:hint="eastAsia"/>
          <w:kern w:val="2"/>
          <w:sz w:val="21"/>
        </w:rPr>
        <w:t>更新。</w:t>
      </w:r>
    </w:p>
    <w:p w14:paraId="3FCBD3A5" w14:textId="77777777" w:rsidR="00412AD0" w:rsidRDefault="003D1A47">
      <w:pPr>
        <w:pStyle w:val="afffffff6"/>
        <w:numPr>
          <w:ilvl w:val="0"/>
          <w:numId w:val="30"/>
        </w:numPr>
        <w:ind w:leftChars="400" w:left="1260" w:firstLineChars="0"/>
        <w:rPr>
          <w:rFonts w:ascii="宋体" w:eastAsia="宋体" w:hAnsi="宋体" w:hint="eastAsia"/>
          <w:kern w:val="2"/>
          <w:sz w:val="21"/>
        </w:rPr>
      </w:pPr>
      <w:r>
        <w:rPr>
          <w:rFonts w:ascii="宋体" w:eastAsia="宋体" w:hAnsi="宋体" w:hint="eastAsia"/>
          <w:kern w:val="2"/>
          <w:sz w:val="21"/>
        </w:rPr>
        <w:t>端子系统</w:t>
      </w:r>
      <w:proofErr w:type="gramStart"/>
      <w:r w:rsidR="00E023BE">
        <w:rPr>
          <w:rFonts w:ascii="宋体" w:eastAsia="宋体" w:hAnsi="宋体" w:hint="eastAsia"/>
          <w:kern w:val="2"/>
          <w:sz w:val="21"/>
        </w:rPr>
        <w:t>宜支持</w:t>
      </w:r>
      <w:proofErr w:type="gramEnd"/>
      <w:r>
        <w:rPr>
          <w:rFonts w:ascii="宋体" w:eastAsia="宋体" w:hAnsi="宋体" w:hint="eastAsia"/>
          <w:kern w:val="2"/>
          <w:sz w:val="21"/>
        </w:rPr>
        <w:t>向边子系统</w:t>
      </w:r>
      <w:r w:rsidR="0044602E">
        <w:rPr>
          <w:rFonts w:ascii="宋体" w:eastAsia="宋体" w:hAnsi="宋体" w:hint="eastAsia"/>
          <w:kern w:val="2"/>
          <w:sz w:val="21"/>
        </w:rPr>
        <w:t>或</w:t>
      </w:r>
      <w:r>
        <w:rPr>
          <w:rFonts w:ascii="宋体" w:eastAsia="宋体" w:hAnsi="宋体" w:hint="eastAsia"/>
          <w:kern w:val="2"/>
          <w:sz w:val="21"/>
        </w:rPr>
        <w:t>云子系统</w:t>
      </w:r>
      <w:r w:rsidR="00E023BE">
        <w:rPr>
          <w:rFonts w:ascii="宋体" w:eastAsia="宋体" w:hAnsi="宋体" w:hint="eastAsia"/>
          <w:kern w:val="2"/>
          <w:sz w:val="21"/>
        </w:rPr>
        <w:t>查询并</w:t>
      </w:r>
      <w:r>
        <w:rPr>
          <w:rFonts w:ascii="宋体" w:eastAsia="宋体" w:hAnsi="宋体" w:hint="eastAsia"/>
          <w:kern w:val="2"/>
          <w:sz w:val="21"/>
        </w:rPr>
        <w:t>拉取算法</w:t>
      </w:r>
      <w:r w:rsidR="004D7989">
        <w:rPr>
          <w:rFonts w:ascii="宋体" w:eastAsia="宋体" w:hAnsi="宋体" w:hint="eastAsia"/>
          <w:kern w:val="2"/>
          <w:sz w:val="21"/>
        </w:rPr>
        <w:t>模型</w:t>
      </w:r>
      <w:r>
        <w:rPr>
          <w:rFonts w:ascii="宋体" w:eastAsia="宋体" w:hAnsi="宋体" w:hint="eastAsia"/>
          <w:kern w:val="2"/>
          <w:sz w:val="21"/>
        </w:rPr>
        <w:t>。</w:t>
      </w:r>
    </w:p>
    <w:p w14:paraId="098326C7" w14:textId="77777777" w:rsidR="00412AD0" w:rsidRDefault="003D1A47" w:rsidP="00B61F06">
      <w:pPr>
        <w:pStyle w:val="afffffff6"/>
        <w:ind w:leftChars="600" w:left="1260" w:firstLineChars="0" w:firstLine="0"/>
        <w:rPr>
          <w:rFonts w:ascii="宋体" w:eastAsia="宋体" w:hAnsi="宋体" w:hint="eastAsia"/>
          <w:kern w:val="2"/>
          <w:sz w:val="21"/>
        </w:rPr>
      </w:pPr>
      <w:r>
        <w:rPr>
          <w:rFonts w:ascii="宋体" w:eastAsia="宋体" w:hAnsi="宋体" w:hint="eastAsia"/>
          <w:kern w:val="2"/>
          <w:sz w:val="21"/>
        </w:rPr>
        <w:t>算法</w:t>
      </w:r>
      <w:r w:rsidR="00DB7F90">
        <w:rPr>
          <w:rFonts w:ascii="宋体" w:eastAsia="宋体" w:hAnsi="宋体" w:hint="eastAsia"/>
          <w:kern w:val="2"/>
          <w:sz w:val="21"/>
        </w:rPr>
        <w:t>模型</w:t>
      </w:r>
      <w:r w:rsidR="00C32154">
        <w:rPr>
          <w:rFonts w:ascii="宋体" w:eastAsia="宋体" w:hAnsi="宋体" w:hint="eastAsia"/>
          <w:kern w:val="2"/>
          <w:sz w:val="21"/>
        </w:rPr>
        <w:t>拉取</w:t>
      </w:r>
      <w:r>
        <w:rPr>
          <w:rFonts w:ascii="宋体" w:eastAsia="宋体" w:hAnsi="宋体" w:hint="eastAsia"/>
          <w:kern w:val="2"/>
          <w:sz w:val="21"/>
        </w:rPr>
        <w:t>流程应符合T/AI 116.1—2021中8.5的规定，其中接收方应是端子系统，下发方应是边子系统或云子系统。</w:t>
      </w:r>
    </w:p>
    <w:p w14:paraId="07735EDD" w14:textId="77777777" w:rsidR="00412AD0" w:rsidRDefault="003D1A47" w:rsidP="00B61F06">
      <w:pPr>
        <w:pStyle w:val="afffffff6"/>
        <w:ind w:leftChars="600" w:left="1260" w:firstLineChars="0" w:firstLine="0"/>
        <w:rPr>
          <w:rFonts w:ascii="宋体" w:eastAsia="宋体" w:hAnsi="宋体" w:hint="eastAsia"/>
          <w:kern w:val="2"/>
          <w:sz w:val="21"/>
        </w:rPr>
      </w:pPr>
      <w:r>
        <w:rPr>
          <w:rFonts w:ascii="宋体" w:eastAsia="宋体" w:hAnsi="宋体" w:hint="eastAsia"/>
          <w:kern w:val="2"/>
          <w:sz w:val="21"/>
        </w:rPr>
        <w:t>算法</w:t>
      </w:r>
      <w:r w:rsidR="00DB7F90">
        <w:rPr>
          <w:rFonts w:ascii="宋体" w:eastAsia="宋体" w:hAnsi="宋体" w:hint="eastAsia"/>
          <w:kern w:val="2"/>
          <w:sz w:val="21"/>
        </w:rPr>
        <w:t>模型</w:t>
      </w:r>
      <w:r>
        <w:rPr>
          <w:rFonts w:ascii="宋体" w:eastAsia="宋体" w:hAnsi="宋体" w:hint="eastAsia"/>
          <w:kern w:val="2"/>
          <w:sz w:val="21"/>
        </w:rPr>
        <w:t>查询接口应符合T/AI 116.1—2021中</w:t>
      </w:r>
      <w:r>
        <w:rPr>
          <w:rFonts w:ascii="宋体" w:eastAsia="宋体" w:hAnsi="宋体"/>
          <w:kern w:val="2"/>
          <w:sz w:val="21"/>
        </w:rPr>
        <w:t>9.2.5</w:t>
      </w:r>
      <w:r>
        <w:rPr>
          <w:rFonts w:ascii="宋体" w:eastAsia="宋体" w:hAnsi="宋体" w:hint="eastAsia"/>
          <w:kern w:val="2"/>
          <w:sz w:val="21"/>
        </w:rPr>
        <w:t>的规定。</w:t>
      </w:r>
    </w:p>
    <w:p w14:paraId="700AEB18" w14:textId="77777777" w:rsidR="00412AD0" w:rsidRDefault="003D1A47">
      <w:pPr>
        <w:pStyle w:val="1"/>
        <w:numPr>
          <w:ilvl w:val="3"/>
          <w:numId w:val="2"/>
        </w:numPr>
        <w:spacing w:before="156" w:after="156"/>
      </w:pPr>
      <w:r>
        <w:rPr>
          <w:rFonts w:hint="eastAsia"/>
        </w:rPr>
        <w:t>算法</w:t>
      </w:r>
      <w:r w:rsidR="004D7989">
        <w:rPr>
          <w:rFonts w:hint="eastAsia"/>
        </w:rPr>
        <w:t>模型</w:t>
      </w:r>
      <w:r>
        <w:rPr>
          <w:rFonts w:hint="eastAsia"/>
        </w:rPr>
        <w:t>校验</w:t>
      </w:r>
    </w:p>
    <w:p w14:paraId="6DE9FB5E" w14:textId="77777777" w:rsidR="00412AD0" w:rsidRDefault="003D1A47">
      <w:pPr>
        <w:ind w:firstLineChars="200" w:firstLine="420"/>
        <w:rPr>
          <w:rFonts w:ascii="宋体" w:hAnsi="宋体" w:hint="eastAsia"/>
          <w:szCs w:val="21"/>
        </w:rPr>
      </w:pPr>
      <w:r>
        <w:rPr>
          <w:rFonts w:ascii="宋体" w:hAnsi="宋体" w:hint="eastAsia"/>
          <w:szCs w:val="21"/>
        </w:rPr>
        <w:t>算法</w:t>
      </w:r>
      <w:r w:rsidR="004D7989">
        <w:rPr>
          <w:rFonts w:ascii="宋体" w:hAnsi="宋体" w:hint="eastAsia"/>
          <w:szCs w:val="21"/>
        </w:rPr>
        <w:t>模型</w:t>
      </w:r>
      <w:r>
        <w:rPr>
          <w:rFonts w:ascii="宋体" w:hAnsi="宋体" w:hint="eastAsia"/>
          <w:szCs w:val="21"/>
        </w:rPr>
        <w:t>校验符合下列要求：</w:t>
      </w:r>
    </w:p>
    <w:p w14:paraId="445D2488" w14:textId="77777777" w:rsidR="00412AD0" w:rsidRDefault="003D1A47">
      <w:pPr>
        <w:pStyle w:val="afffffff6"/>
        <w:numPr>
          <w:ilvl w:val="0"/>
          <w:numId w:val="31"/>
        </w:numPr>
        <w:ind w:firstLineChars="0"/>
        <w:rPr>
          <w:rFonts w:ascii="宋体" w:eastAsia="宋体" w:hAnsi="宋体" w:hint="eastAsia"/>
          <w:kern w:val="2"/>
          <w:sz w:val="21"/>
        </w:rPr>
      </w:pPr>
      <w:r>
        <w:rPr>
          <w:rFonts w:ascii="宋体" w:eastAsia="宋体" w:hAnsi="宋体" w:hint="eastAsia"/>
          <w:kern w:val="2"/>
          <w:sz w:val="21"/>
        </w:rPr>
        <w:t>应支持对下载算法的完整性进行验证；</w:t>
      </w:r>
    </w:p>
    <w:p w14:paraId="444F5816" w14:textId="77777777" w:rsidR="00412AD0" w:rsidRDefault="003D1A47">
      <w:pPr>
        <w:pStyle w:val="afffffff6"/>
        <w:numPr>
          <w:ilvl w:val="0"/>
          <w:numId w:val="31"/>
        </w:numPr>
        <w:ind w:firstLineChars="0"/>
        <w:rPr>
          <w:rFonts w:ascii="宋体" w:eastAsia="宋体" w:hAnsi="宋体" w:hint="eastAsia"/>
          <w:kern w:val="2"/>
          <w:sz w:val="21"/>
        </w:rPr>
      </w:pPr>
      <w:r>
        <w:rPr>
          <w:rFonts w:ascii="宋体" w:eastAsia="宋体" w:hAnsi="宋体" w:hint="eastAsia"/>
          <w:kern w:val="2"/>
          <w:sz w:val="21"/>
        </w:rPr>
        <w:t>应支持检查下载算法</w:t>
      </w:r>
      <w:r w:rsidR="004D7989">
        <w:rPr>
          <w:rFonts w:ascii="宋体" w:eastAsia="宋体" w:hAnsi="宋体" w:hint="eastAsia"/>
          <w:kern w:val="2"/>
          <w:sz w:val="21"/>
        </w:rPr>
        <w:t>模型</w:t>
      </w:r>
      <w:r>
        <w:rPr>
          <w:rFonts w:ascii="宋体" w:eastAsia="宋体" w:hAnsi="宋体" w:hint="eastAsia"/>
          <w:kern w:val="2"/>
          <w:sz w:val="21"/>
        </w:rPr>
        <w:t>的信息，保证算法的可运行性。</w:t>
      </w:r>
    </w:p>
    <w:p w14:paraId="32F3264D" w14:textId="77777777" w:rsidR="00412AD0" w:rsidRDefault="003D1A47">
      <w:pPr>
        <w:pStyle w:val="1"/>
        <w:numPr>
          <w:ilvl w:val="3"/>
          <w:numId w:val="2"/>
        </w:numPr>
        <w:spacing w:before="156" w:after="156"/>
      </w:pPr>
      <w:r>
        <w:rPr>
          <w:rFonts w:hint="eastAsia"/>
        </w:rPr>
        <w:t>功能定义</w:t>
      </w:r>
    </w:p>
    <w:p w14:paraId="35111770" w14:textId="77777777" w:rsidR="00412AD0" w:rsidRDefault="003D1A47">
      <w:pPr>
        <w:ind w:firstLine="420"/>
        <w:rPr>
          <w:rFonts w:ascii="宋体" w:hAnsi="宋体" w:hint="eastAsia"/>
        </w:rPr>
      </w:pPr>
      <w:r>
        <w:rPr>
          <w:rFonts w:ascii="宋体" w:hAnsi="宋体" w:hint="eastAsia"/>
        </w:rPr>
        <w:t>功能定义符合下列要求：</w:t>
      </w:r>
    </w:p>
    <w:p w14:paraId="6BBCF7C1" w14:textId="77777777" w:rsidR="00412AD0" w:rsidRDefault="003D1A47">
      <w:pPr>
        <w:pStyle w:val="afffffff6"/>
        <w:numPr>
          <w:ilvl w:val="0"/>
          <w:numId w:val="32"/>
        </w:numPr>
        <w:ind w:firstLineChars="0"/>
        <w:rPr>
          <w:rFonts w:ascii="宋体" w:eastAsia="宋体" w:hAnsi="宋体" w:hint="eastAsia"/>
          <w:kern w:val="2"/>
          <w:sz w:val="21"/>
        </w:rPr>
      </w:pPr>
      <w:r>
        <w:rPr>
          <w:rFonts w:ascii="宋体" w:eastAsia="宋体" w:hAnsi="宋体" w:hint="eastAsia"/>
          <w:kern w:val="2"/>
          <w:sz w:val="21"/>
        </w:rPr>
        <w:t>应支持响应边子系统</w:t>
      </w:r>
      <w:r w:rsidR="0044602E">
        <w:rPr>
          <w:rFonts w:ascii="宋体" w:eastAsia="宋体" w:hAnsi="宋体" w:hint="eastAsia"/>
          <w:kern w:val="2"/>
          <w:sz w:val="21"/>
        </w:rPr>
        <w:t>或</w:t>
      </w:r>
      <w:r>
        <w:rPr>
          <w:rFonts w:ascii="宋体" w:eastAsia="宋体" w:hAnsi="宋体" w:hint="eastAsia"/>
          <w:kern w:val="2"/>
          <w:sz w:val="21"/>
        </w:rPr>
        <w:t>云子系统下发的功能定义指令，并根据指令中的信息对相应的算法进行运行</w:t>
      </w:r>
      <w:r w:rsidR="0044602E">
        <w:rPr>
          <w:rFonts w:ascii="宋体" w:eastAsia="宋体" w:hAnsi="宋体" w:hint="eastAsia"/>
          <w:kern w:val="2"/>
          <w:sz w:val="21"/>
        </w:rPr>
        <w:t>或</w:t>
      </w:r>
      <w:r>
        <w:rPr>
          <w:rFonts w:ascii="宋体" w:eastAsia="宋体" w:hAnsi="宋体" w:hint="eastAsia"/>
          <w:kern w:val="2"/>
          <w:sz w:val="21"/>
        </w:rPr>
        <w:t>停止，实现功能的变更；</w:t>
      </w:r>
    </w:p>
    <w:p w14:paraId="4B799FAC" w14:textId="77777777" w:rsidR="00412AD0" w:rsidRDefault="003D1A47">
      <w:pPr>
        <w:pStyle w:val="afffffff6"/>
        <w:numPr>
          <w:ilvl w:val="0"/>
          <w:numId w:val="32"/>
        </w:numPr>
        <w:ind w:firstLineChars="0"/>
        <w:rPr>
          <w:rFonts w:ascii="宋体" w:eastAsia="宋体" w:hAnsi="宋体" w:hint="eastAsia"/>
          <w:kern w:val="2"/>
          <w:sz w:val="21"/>
        </w:rPr>
      </w:pPr>
      <w:r>
        <w:rPr>
          <w:rFonts w:ascii="宋体" w:eastAsia="宋体" w:hAnsi="宋体" w:hint="eastAsia"/>
          <w:kern w:val="2"/>
          <w:sz w:val="21"/>
        </w:rPr>
        <w:t>在进行功能变更时，应不影响其他功能的正常运行；</w:t>
      </w:r>
    </w:p>
    <w:p w14:paraId="13EF6D5E" w14:textId="77777777" w:rsidR="00412AD0" w:rsidRDefault="003D1A47">
      <w:pPr>
        <w:pStyle w:val="afffffff6"/>
        <w:numPr>
          <w:ilvl w:val="0"/>
          <w:numId w:val="32"/>
        </w:numPr>
        <w:ind w:firstLineChars="0"/>
        <w:rPr>
          <w:rFonts w:ascii="宋体" w:eastAsia="宋体" w:hAnsi="宋体" w:hint="eastAsia"/>
          <w:kern w:val="2"/>
          <w:sz w:val="21"/>
        </w:rPr>
      </w:pPr>
      <w:proofErr w:type="gramStart"/>
      <w:r>
        <w:rPr>
          <w:rFonts w:ascii="宋体" w:eastAsia="宋体" w:hAnsi="宋体" w:hint="eastAsia"/>
          <w:kern w:val="2"/>
          <w:sz w:val="21"/>
        </w:rPr>
        <w:t>宜支持</w:t>
      </w:r>
      <w:proofErr w:type="gramEnd"/>
      <w:r>
        <w:rPr>
          <w:rFonts w:ascii="宋体" w:eastAsia="宋体" w:hAnsi="宋体" w:hint="eastAsia"/>
          <w:kern w:val="2"/>
          <w:sz w:val="21"/>
        </w:rPr>
        <w:t>配置是否输出视频流、特征流、结果流等；</w:t>
      </w:r>
    </w:p>
    <w:p w14:paraId="6343677E" w14:textId="77777777" w:rsidR="00412AD0" w:rsidRDefault="003D1A47">
      <w:pPr>
        <w:pStyle w:val="afffffff6"/>
        <w:numPr>
          <w:ilvl w:val="0"/>
          <w:numId w:val="32"/>
        </w:numPr>
        <w:ind w:firstLineChars="0"/>
        <w:rPr>
          <w:rFonts w:ascii="宋体" w:eastAsia="宋体" w:hAnsi="宋体" w:hint="eastAsia"/>
          <w:kern w:val="2"/>
          <w:sz w:val="21"/>
        </w:rPr>
      </w:pPr>
      <w:r>
        <w:rPr>
          <w:rFonts w:ascii="宋体" w:eastAsia="宋体" w:hAnsi="宋体"/>
          <w:kern w:val="2"/>
          <w:sz w:val="21"/>
        </w:rPr>
        <w:t>功能定义</w:t>
      </w:r>
      <w:r>
        <w:rPr>
          <w:rFonts w:ascii="宋体" w:eastAsia="宋体" w:hAnsi="宋体" w:hint="eastAsia"/>
          <w:kern w:val="2"/>
          <w:sz w:val="21"/>
        </w:rPr>
        <w:t>指令</w:t>
      </w:r>
      <w:r w:rsidR="0063205A">
        <w:rPr>
          <w:rFonts w:ascii="宋体" w:eastAsia="宋体" w:hAnsi="宋体" w:hint="eastAsia"/>
          <w:kern w:val="2"/>
          <w:sz w:val="21"/>
        </w:rPr>
        <w:t>通信</w:t>
      </w:r>
      <w:r>
        <w:rPr>
          <w:rFonts w:ascii="宋体" w:eastAsia="宋体" w:hAnsi="宋体" w:hint="eastAsia"/>
          <w:kern w:val="2"/>
          <w:sz w:val="21"/>
        </w:rPr>
        <w:t>流程应符合T/AI 116.1—2021中</w:t>
      </w:r>
      <w:r>
        <w:rPr>
          <w:rFonts w:ascii="宋体" w:eastAsia="宋体" w:hAnsi="宋体"/>
          <w:kern w:val="2"/>
          <w:sz w:val="21"/>
        </w:rPr>
        <w:t>8</w:t>
      </w:r>
      <w:r>
        <w:rPr>
          <w:rFonts w:ascii="宋体" w:eastAsia="宋体" w:hAnsi="宋体" w:hint="eastAsia"/>
          <w:kern w:val="2"/>
          <w:sz w:val="21"/>
        </w:rPr>
        <w:t>.</w:t>
      </w:r>
      <w:r>
        <w:rPr>
          <w:rFonts w:ascii="宋体" w:eastAsia="宋体" w:hAnsi="宋体"/>
          <w:kern w:val="2"/>
          <w:sz w:val="21"/>
        </w:rPr>
        <w:t>4</w:t>
      </w:r>
      <w:r>
        <w:rPr>
          <w:rFonts w:ascii="宋体" w:eastAsia="宋体" w:hAnsi="宋体" w:hint="eastAsia"/>
          <w:kern w:val="2"/>
          <w:sz w:val="21"/>
        </w:rPr>
        <w:t>的规定</w:t>
      </w:r>
      <w:r w:rsidR="00D12301">
        <w:rPr>
          <w:rFonts w:ascii="宋体" w:eastAsia="宋体" w:hAnsi="宋体" w:hint="eastAsia"/>
          <w:kern w:val="2"/>
          <w:sz w:val="21"/>
        </w:rPr>
        <w:t>，</w:t>
      </w:r>
      <w:r>
        <w:rPr>
          <w:rFonts w:ascii="宋体" w:eastAsia="宋体" w:hAnsi="宋体" w:hint="eastAsia"/>
          <w:kern w:val="2"/>
          <w:sz w:val="21"/>
        </w:rPr>
        <w:t>其中指令接收方应是端子系统，指令发送方应是边子系统或云子系统；</w:t>
      </w:r>
    </w:p>
    <w:p w14:paraId="2BE63D64" w14:textId="77777777" w:rsidR="00412AD0" w:rsidRDefault="003D1A47">
      <w:pPr>
        <w:pStyle w:val="afffffff6"/>
        <w:numPr>
          <w:ilvl w:val="0"/>
          <w:numId w:val="32"/>
        </w:numPr>
        <w:ind w:firstLineChars="0"/>
        <w:rPr>
          <w:rFonts w:ascii="宋体" w:eastAsia="宋体" w:hAnsi="宋体" w:hint="eastAsia"/>
          <w:kern w:val="2"/>
          <w:sz w:val="21"/>
        </w:rPr>
      </w:pPr>
      <w:r>
        <w:rPr>
          <w:rFonts w:ascii="宋体" w:eastAsia="宋体" w:hAnsi="宋体"/>
          <w:kern w:val="2"/>
          <w:sz w:val="21"/>
        </w:rPr>
        <w:t>功能定义</w:t>
      </w:r>
      <w:r>
        <w:rPr>
          <w:rFonts w:ascii="宋体" w:eastAsia="宋体" w:hAnsi="宋体" w:hint="eastAsia"/>
          <w:kern w:val="2"/>
          <w:sz w:val="21"/>
        </w:rPr>
        <w:t>接口应符合T/AI 116.1—2021中</w:t>
      </w:r>
      <w:r>
        <w:rPr>
          <w:rFonts w:ascii="宋体" w:eastAsia="宋体" w:hAnsi="宋体"/>
          <w:kern w:val="2"/>
          <w:sz w:val="21"/>
        </w:rPr>
        <w:t>9.3.2</w:t>
      </w:r>
      <w:r>
        <w:rPr>
          <w:rFonts w:ascii="宋体" w:eastAsia="宋体" w:hAnsi="宋体" w:hint="eastAsia"/>
          <w:kern w:val="2"/>
          <w:sz w:val="21"/>
        </w:rPr>
        <w:t>的规定</w:t>
      </w:r>
      <w:r>
        <w:rPr>
          <w:rFonts w:ascii="宋体" w:eastAsia="宋体" w:hAnsi="宋体"/>
          <w:kern w:val="2"/>
          <w:sz w:val="21"/>
        </w:rPr>
        <w:t>。</w:t>
      </w:r>
    </w:p>
    <w:p w14:paraId="3ACDFF64" w14:textId="77777777" w:rsidR="00412AD0" w:rsidRDefault="003D1A47">
      <w:pPr>
        <w:pStyle w:val="1"/>
        <w:numPr>
          <w:ilvl w:val="3"/>
          <w:numId w:val="2"/>
        </w:numPr>
        <w:spacing w:before="156" w:after="156"/>
      </w:pPr>
      <w:r>
        <w:rPr>
          <w:rFonts w:hint="eastAsia"/>
        </w:rPr>
        <w:t>算法</w:t>
      </w:r>
      <w:r w:rsidR="00A650C5">
        <w:rPr>
          <w:rFonts w:hint="eastAsia"/>
        </w:rPr>
        <w:t>模型</w:t>
      </w:r>
      <w:r>
        <w:rPr>
          <w:rFonts w:hint="eastAsia"/>
        </w:rPr>
        <w:t>信息维护</w:t>
      </w:r>
    </w:p>
    <w:p w14:paraId="0BCB85E9" w14:textId="77777777" w:rsidR="00412AD0" w:rsidRDefault="003D1A47">
      <w:pPr>
        <w:pStyle w:val="afff0"/>
        <w:ind w:firstLineChars="0"/>
      </w:pPr>
      <w:r>
        <w:rPr>
          <w:rFonts w:hint="eastAsia"/>
        </w:rPr>
        <w:t>算法</w:t>
      </w:r>
      <w:r w:rsidR="00A650C5">
        <w:rPr>
          <w:rFonts w:hint="eastAsia"/>
        </w:rPr>
        <w:t>模型</w:t>
      </w:r>
      <w:r>
        <w:rPr>
          <w:rFonts w:hint="eastAsia"/>
        </w:rPr>
        <w:t>信息维护符合下列要求：</w:t>
      </w:r>
    </w:p>
    <w:p w14:paraId="19DCE24F" w14:textId="77777777" w:rsidR="00412AD0" w:rsidRDefault="003D1A47">
      <w:pPr>
        <w:pStyle w:val="afff0"/>
        <w:numPr>
          <w:ilvl w:val="0"/>
          <w:numId w:val="33"/>
        </w:numPr>
        <w:ind w:firstLineChars="0"/>
      </w:pPr>
      <w:r>
        <w:rPr>
          <w:rFonts w:hint="eastAsia"/>
        </w:rPr>
        <w:t>应支持对已下载算法</w:t>
      </w:r>
      <w:r w:rsidR="00A650C5">
        <w:rPr>
          <w:rFonts w:hint="eastAsia"/>
        </w:rPr>
        <w:t>模型</w:t>
      </w:r>
      <w:r>
        <w:rPr>
          <w:rFonts w:hint="eastAsia"/>
        </w:rPr>
        <w:t>信息</w:t>
      </w:r>
      <w:r w:rsidR="00C869BE">
        <w:rPr>
          <w:rFonts w:hint="eastAsia"/>
        </w:rPr>
        <w:t>（如名称、版本、适用平台、授权信息等）</w:t>
      </w:r>
      <w:r>
        <w:rPr>
          <w:rFonts w:hint="eastAsia"/>
        </w:rPr>
        <w:t>的查询；</w:t>
      </w:r>
    </w:p>
    <w:p w14:paraId="49E2C00C" w14:textId="77777777" w:rsidR="00412AD0" w:rsidRDefault="003D1A47">
      <w:pPr>
        <w:pStyle w:val="afff0"/>
        <w:numPr>
          <w:ilvl w:val="0"/>
          <w:numId w:val="33"/>
        </w:numPr>
        <w:ind w:firstLineChars="0"/>
      </w:pPr>
      <w:r>
        <w:rPr>
          <w:rFonts w:hint="eastAsia"/>
        </w:rPr>
        <w:t>应支持对已下载算法运行状态的实时更新，状态包括但不限于运行、停止、异常、完成等。</w:t>
      </w:r>
    </w:p>
    <w:p w14:paraId="1AEE73EA" w14:textId="77777777" w:rsidR="00412AD0" w:rsidRDefault="003D1A47">
      <w:pPr>
        <w:pStyle w:val="1"/>
        <w:numPr>
          <w:ilvl w:val="3"/>
          <w:numId w:val="2"/>
        </w:numPr>
        <w:spacing w:before="156" w:after="156"/>
      </w:pPr>
      <w:r>
        <w:rPr>
          <w:rFonts w:hint="eastAsia"/>
        </w:rPr>
        <w:t>算法</w:t>
      </w:r>
      <w:r w:rsidR="00A650C5">
        <w:rPr>
          <w:rFonts w:hint="eastAsia"/>
        </w:rPr>
        <w:t>模型</w:t>
      </w:r>
      <w:r>
        <w:rPr>
          <w:rFonts w:hint="eastAsia"/>
        </w:rPr>
        <w:t>删除</w:t>
      </w:r>
    </w:p>
    <w:p w14:paraId="48E18C88" w14:textId="77777777" w:rsidR="00412AD0" w:rsidRDefault="003D1A47">
      <w:pPr>
        <w:pStyle w:val="afff0"/>
        <w:ind w:firstLineChars="0"/>
      </w:pPr>
      <w:r>
        <w:rPr>
          <w:rFonts w:hint="eastAsia"/>
        </w:rPr>
        <w:t>应支持对已下载算法</w:t>
      </w:r>
      <w:r w:rsidR="00A650C5">
        <w:rPr>
          <w:rFonts w:hint="eastAsia"/>
        </w:rPr>
        <w:t>模型</w:t>
      </w:r>
      <w:r>
        <w:rPr>
          <w:rFonts w:hint="eastAsia"/>
        </w:rPr>
        <w:t>进行删除，并释放其占用的存储空间。</w:t>
      </w:r>
    </w:p>
    <w:p w14:paraId="0FD923E9" w14:textId="77777777" w:rsidR="00412AD0" w:rsidRDefault="003D1A47">
      <w:pPr>
        <w:pStyle w:val="a6"/>
        <w:widowControl w:val="0"/>
        <w:spacing w:before="156" w:after="156"/>
        <w:outlineLvl w:val="2"/>
      </w:pPr>
      <w:r>
        <w:rPr>
          <w:rFonts w:hint="eastAsia"/>
        </w:rPr>
        <w:t>协同管理</w:t>
      </w:r>
    </w:p>
    <w:p w14:paraId="184367B5" w14:textId="77777777" w:rsidR="00412AD0" w:rsidRDefault="003D1A47">
      <w:pPr>
        <w:pStyle w:val="afff0"/>
        <w:ind w:firstLineChars="0"/>
      </w:pPr>
      <w:r>
        <w:rPr>
          <w:rFonts w:hint="eastAsia"/>
        </w:rPr>
        <w:t>应支持与其他子系统之间的协同机制。</w:t>
      </w:r>
    </w:p>
    <w:p w14:paraId="6CEE37DC" w14:textId="77777777" w:rsidR="00412AD0" w:rsidRDefault="003D1A47">
      <w:pPr>
        <w:pStyle w:val="a5"/>
        <w:widowControl w:val="0"/>
        <w:numPr>
          <w:ilvl w:val="1"/>
          <w:numId w:val="2"/>
        </w:numPr>
        <w:spacing w:before="156" w:after="156"/>
        <w:outlineLvl w:val="1"/>
      </w:pPr>
      <w:bookmarkStart w:id="81" w:name="_Toc161673981"/>
      <w:bookmarkStart w:id="82" w:name="_Toc172898116"/>
      <w:r>
        <w:rPr>
          <w:rFonts w:hint="eastAsia"/>
        </w:rPr>
        <w:t>计算单元</w:t>
      </w:r>
      <w:bookmarkEnd w:id="81"/>
      <w:bookmarkEnd w:id="82"/>
    </w:p>
    <w:p w14:paraId="09E1DA1A" w14:textId="77777777" w:rsidR="00412AD0" w:rsidRDefault="003D1A47">
      <w:pPr>
        <w:pStyle w:val="a6"/>
        <w:widowControl w:val="0"/>
        <w:spacing w:before="156" w:after="156"/>
        <w:outlineLvl w:val="2"/>
      </w:pPr>
      <w:bookmarkStart w:id="83" w:name="_Toc162604485"/>
      <w:bookmarkStart w:id="84" w:name="_Toc161837128"/>
      <w:bookmarkStart w:id="85" w:name="_Toc161837406"/>
      <w:bookmarkStart w:id="86" w:name="_Toc161837127"/>
      <w:bookmarkStart w:id="87" w:name="_Toc161828092"/>
      <w:bookmarkStart w:id="88" w:name="_Toc162604352"/>
      <w:bookmarkStart w:id="89" w:name="_Toc162604486"/>
      <w:bookmarkStart w:id="90" w:name="_Toc161825752"/>
      <w:bookmarkStart w:id="91" w:name="_Toc161828091"/>
      <w:bookmarkStart w:id="92" w:name="_Toc161837405"/>
      <w:bookmarkStart w:id="93" w:name="_Toc162604351"/>
      <w:bookmarkEnd w:id="83"/>
      <w:bookmarkEnd w:id="84"/>
      <w:bookmarkEnd w:id="85"/>
      <w:bookmarkEnd w:id="86"/>
      <w:bookmarkEnd w:id="87"/>
      <w:bookmarkEnd w:id="88"/>
      <w:bookmarkEnd w:id="89"/>
      <w:bookmarkEnd w:id="90"/>
      <w:bookmarkEnd w:id="91"/>
      <w:bookmarkEnd w:id="92"/>
      <w:bookmarkEnd w:id="93"/>
      <w:r>
        <w:rPr>
          <w:rFonts w:hint="eastAsia"/>
        </w:rPr>
        <w:t>计算引擎</w:t>
      </w:r>
    </w:p>
    <w:p w14:paraId="3878CF91" w14:textId="77777777" w:rsidR="00412AD0" w:rsidRDefault="003D1A47">
      <w:pPr>
        <w:pStyle w:val="afff0"/>
      </w:pPr>
      <w:r>
        <w:rPr>
          <w:rFonts w:hint="eastAsia"/>
        </w:rPr>
        <w:t>计算引擎符合下列要求：</w:t>
      </w:r>
    </w:p>
    <w:p w14:paraId="0DBFC964" w14:textId="77777777" w:rsidR="00412AD0" w:rsidRDefault="003D1A47">
      <w:pPr>
        <w:pStyle w:val="afffffff6"/>
        <w:numPr>
          <w:ilvl w:val="0"/>
          <w:numId w:val="34"/>
        </w:numPr>
        <w:ind w:firstLineChars="0"/>
        <w:rPr>
          <w:rFonts w:ascii="宋体" w:eastAsia="宋体" w:hAnsi="宋体" w:hint="eastAsia"/>
          <w:kern w:val="2"/>
          <w:sz w:val="21"/>
          <w:szCs w:val="21"/>
        </w:rPr>
      </w:pPr>
      <w:r>
        <w:rPr>
          <w:rFonts w:ascii="宋体" w:eastAsia="宋体" w:hAnsi="宋体" w:hint="eastAsia"/>
          <w:kern w:val="2"/>
          <w:sz w:val="21"/>
          <w:szCs w:val="21"/>
        </w:rPr>
        <w:lastRenderedPageBreak/>
        <w:t>应支持根据算法提供的信息在算法运行时分配相应的资源，在停止、卸载时应释放</w:t>
      </w:r>
      <w:r w:rsidR="00C821FE">
        <w:rPr>
          <w:rFonts w:ascii="宋体" w:eastAsia="宋体" w:hAnsi="宋体" w:hint="eastAsia"/>
          <w:kern w:val="2"/>
          <w:sz w:val="21"/>
          <w:szCs w:val="21"/>
        </w:rPr>
        <w:t>占用的</w:t>
      </w:r>
      <w:r>
        <w:rPr>
          <w:rFonts w:ascii="宋体" w:eastAsia="宋体" w:hAnsi="宋体" w:hint="eastAsia"/>
          <w:kern w:val="2"/>
          <w:sz w:val="21"/>
          <w:szCs w:val="21"/>
        </w:rPr>
        <w:t>资源；</w:t>
      </w:r>
    </w:p>
    <w:p w14:paraId="119DC165" w14:textId="77777777" w:rsidR="00412AD0" w:rsidRDefault="003D1A47">
      <w:pPr>
        <w:pStyle w:val="afffffff6"/>
        <w:numPr>
          <w:ilvl w:val="0"/>
          <w:numId w:val="34"/>
        </w:numPr>
        <w:ind w:firstLineChars="0"/>
        <w:rPr>
          <w:rFonts w:ascii="宋体" w:eastAsia="宋体" w:hAnsi="宋体" w:hint="eastAsia"/>
          <w:kern w:val="2"/>
          <w:sz w:val="21"/>
        </w:rPr>
      </w:pPr>
      <w:r>
        <w:rPr>
          <w:rFonts w:ascii="宋体" w:eastAsia="宋体" w:hAnsi="宋体" w:hint="eastAsia"/>
          <w:kern w:val="2"/>
          <w:sz w:val="21"/>
        </w:rPr>
        <w:t>应支持特征提取算法的运行，</w:t>
      </w:r>
      <w:proofErr w:type="gramStart"/>
      <w:r>
        <w:rPr>
          <w:rFonts w:ascii="宋体" w:eastAsia="宋体" w:hAnsi="宋体" w:hint="eastAsia"/>
          <w:kern w:val="2"/>
          <w:sz w:val="21"/>
        </w:rPr>
        <w:t>宜支持</w:t>
      </w:r>
      <w:proofErr w:type="gramEnd"/>
      <w:r>
        <w:rPr>
          <w:rFonts w:ascii="宋体" w:eastAsia="宋体" w:hAnsi="宋体" w:hint="eastAsia"/>
          <w:kern w:val="2"/>
          <w:sz w:val="21"/>
        </w:rPr>
        <w:t>特征编码；</w:t>
      </w:r>
    </w:p>
    <w:p w14:paraId="6C10FEC7" w14:textId="77777777" w:rsidR="00412AD0" w:rsidRDefault="003D1A47">
      <w:pPr>
        <w:pStyle w:val="afffffff6"/>
        <w:numPr>
          <w:ilvl w:val="0"/>
          <w:numId w:val="34"/>
        </w:numPr>
        <w:ind w:firstLineChars="0"/>
        <w:rPr>
          <w:rFonts w:ascii="宋体" w:eastAsia="宋体" w:hAnsi="宋体" w:hint="eastAsia"/>
          <w:kern w:val="2"/>
          <w:sz w:val="21"/>
          <w:szCs w:val="21"/>
        </w:rPr>
      </w:pPr>
      <w:r>
        <w:rPr>
          <w:rFonts w:ascii="宋体" w:eastAsia="宋体" w:hAnsi="宋体" w:hint="eastAsia"/>
          <w:kern w:val="2"/>
          <w:sz w:val="21"/>
          <w:szCs w:val="21"/>
        </w:rPr>
        <w:t>应支持动态切换运行新的算法；</w:t>
      </w:r>
    </w:p>
    <w:p w14:paraId="630B163F" w14:textId="77777777" w:rsidR="00412AD0" w:rsidRDefault="003D1A47">
      <w:pPr>
        <w:pStyle w:val="afffffff6"/>
        <w:numPr>
          <w:ilvl w:val="0"/>
          <w:numId w:val="34"/>
        </w:numPr>
        <w:ind w:firstLineChars="0"/>
        <w:rPr>
          <w:rFonts w:ascii="宋体" w:eastAsia="宋体" w:hAnsi="宋体" w:hint="eastAsia"/>
          <w:kern w:val="2"/>
          <w:sz w:val="21"/>
          <w:szCs w:val="21"/>
        </w:rPr>
      </w:pPr>
      <w:r>
        <w:rPr>
          <w:rFonts w:ascii="宋体" w:eastAsia="宋体" w:hAnsi="宋体" w:hint="eastAsia"/>
          <w:kern w:val="2"/>
          <w:sz w:val="21"/>
          <w:szCs w:val="21"/>
        </w:rPr>
        <w:t>应为算法的运行提供专用计算加速资源；</w:t>
      </w:r>
    </w:p>
    <w:p w14:paraId="3B6155C4" w14:textId="77777777" w:rsidR="00412AD0" w:rsidRDefault="003D1A47">
      <w:pPr>
        <w:pStyle w:val="afffffff6"/>
        <w:numPr>
          <w:ilvl w:val="0"/>
          <w:numId w:val="34"/>
        </w:numPr>
        <w:ind w:firstLineChars="0"/>
        <w:rPr>
          <w:rFonts w:ascii="宋体" w:eastAsia="宋体" w:hAnsi="宋体" w:hint="eastAsia"/>
          <w:kern w:val="2"/>
          <w:sz w:val="21"/>
          <w:szCs w:val="21"/>
        </w:rPr>
      </w:pPr>
      <w:proofErr w:type="gramStart"/>
      <w:r>
        <w:rPr>
          <w:rFonts w:ascii="宋体" w:eastAsia="宋体" w:hAnsi="宋体" w:hint="eastAsia"/>
          <w:kern w:val="2"/>
          <w:sz w:val="21"/>
          <w:szCs w:val="21"/>
        </w:rPr>
        <w:t>宜支持</w:t>
      </w:r>
      <w:proofErr w:type="gramEnd"/>
      <w:r>
        <w:rPr>
          <w:rFonts w:ascii="宋体" w:eastAsia="宋体" w:hAnsi="宋体" w:hint="eastAsia"/>
          <w:kern w:val="2"/>
          <w:sz w:val="21"/>
          <w:szCs w:val="21"/>
        </w:rPr>
        <w:t>对算法运行状态的查询。</w:t>
      </w:r>
    </w:p>
    <w:p w14:paraId="202402BE" w14:textId="77777777" w:rsidR="00412AD0" w:rsidRDefault="003D1A47">
      <w:pPr>
        <w:pStyle w:val="a6"/>
        <w:widowControl w:val="0"/>
        <w:spacing w:before="156" w:after="156"/>
        <w:outlineLvl w:val="2"/>
      </w:pPr>
      <w:r>
        <w:rPr>
          <w:rFonts w:hint="eastAsia"/>
        </w:rPr>
        <w:t>结果封装</w:t>
      </w:r>
    </w:p>
    <w:p w14:paraId="2089F1E4" w14:textId="77777777" w:rsidR="00412AD0" w:rsidRDefault="003D1A47">
      <w:pPr>
        <w:pStyle w:val="afff0"/>
      </w:pPr>
      <w:r>
        <w:rPr>
          <w:rFonts w:hint="eastAsia"/>
        </w:rPr>
        <w:t>结果封装符合下列要求：</w:t>
      </w:r>
    </w:p>
    <w:p w14:paraId="67117A83" w14:textId="77777777" w:rsidR="00412AD0" w:rsidRDefault="003D1A47">
      <w:pPr>
        <w:pStyle w:val="afffffff6"/>
        <w:numPr>
          <w:ilvl w:val="0"/>
          <w:numId w:val="35"/>
        </w:numPr>
        <w:ind w:firstLineChars="0"/>
        <w:rPr>
          <w:rFonts w:ascii="宋体" w:eastAsia="宋体" w:hAnsi="宋体" w:hint="eastAsia"/>
          <w:kern w:val="2"/>
          <w:sz w:val="21"/>
          <w:szCs w:val="21"/>
        </w:rPr>
      </w:pPr>
      <w:r>
        <w:rPr>
          <w:rFonts w:ascii="宋体" w:eastAsia="宋体" w:hAnsi="宋体" w:hint="eastAsia"/>
          <w:kern w:val="2"/>
          <w:sz w:val="21"/>
          <w:szCs w:val="21"/>
        </w:rPr>
        <w:t>应支持对</w:t>
      </w:r>
      <w:r w:rsidR="00BF4B5B">
        <w:rPr>
          <w:rFonts w:ascii="宋体" w:eastAsia="宋体" w:hAnsi="宋体" w:hint="eastAsia"/>
          <w:kern w:val="2"/>
          <w:sz w:val="21"/>
          <w:szCs w:val="21"/>
        </w:rPr>
        <w:t>结构化数据和非结构化数据</w:t>
      </w:r>
      <w:r>
        <w:rPr>
          <w:rFonts w:ascii="宋体" w:eastAsia="宋体" w:hAnsi="宋体" w:hint="eastAsia"/>
          <w:kern w:val="2"/>
          <w:sz w:val="21"/>
          <w:szCs w:val="21"/>
        </w:rPr>
        <w:t>输出、打包，并传输到边子系统</w:t>
      </w:r>
      <w:r w:rsidR="0044602E">
        <w:rPr>
          <w:rFonts w:ascii="宋体" w:eastAsia="宋体" w:hAnsi="宋体" w:hint="eastAsia"/>
          <w:kern w:val="2"/>
          <w:sz w:val="21"/>
          <w:szCs w:val="21"/>
        </w:rPr>
        <w:t>或</w:t>
      </w:r>
      <w:r>
        <w:rPr>
          <w:rFonts w:ascii="宋体" w:eastAsia="宋体" w:hAnsi="宋体" w:hint="eastAsia"/>
          <w:kern w:val="2"/>
          <w:sz w:val="21"/>
          <w:szCs w:val="21"/>
        </w:rPr>
        <w:t>云子系统；</w:t>
      </w:r>
    </w:p>
    <w:p w14:paraId="2495E6C2" w14:textId="77777777" w:rsidR="00412AD0" w:rsidRDefault="003D1A47">
      <w:pPr>
        <w:pStyle w:val="afffffff6"/>
        <w:numPr>
          <w:ilvl w:val="0"/>
          <w:numId w:val="35"/>
        </w:numPr>
        <w:ind w:firstLineChars="0"/>
        <w:rPr>
          <w:rFonts w:ascii="宋体" w:eastAsia="宋体" w:hAnsi="宋体" w:hint="eastAsia"/>
          <w:kern w:val="2"/>
          <w:sz w:val="21"/>
          <w:szCs w:val="21"/>
        </w:rPr>
      </w:pPr>
      <w:r>
        <w:rPr>
          <w:rFonts w:ascii="宋体" w:eastAsia="宋体" w:hAnsi="宋体" w:hint="eastAsia"/>
          <w:kern w:val="2"/>
          <w:sz w:val="21"/>
          <w:szCs w:val="21"/>
        </w:rPr>
        <w:t>结构化数据上报接口应符合T/AI 116.1—2021中</w:t>
      </w:r>
      <w:r>
        <w:rPr>
          <w:rFonts w:ascii="宋体" w:eastAsia="宋体" w:hAnsi="宋体"/>
          <w:kern w:val="2"/>
          <w:sz w:val="21"/>
          <w:szCs w:val="21"/>
        </w:rPr>
        <w:t>9.2.6</w:t>
      </w:r>
      <w:r>
        <w:rPr>
          <w:rFonts w:ascii="宋体" w:eastAsia="宋体" w:hAnsi="宋体" w:hint="eastAsia"/>
          <w:kern w:val="2"/>
          <w:sz w:val="21"/>
          <w:szCs w:val="21"/>
        </w:rPr>
        <w:t>的规定；</w:t>
      </w:r>
    </w:p>
    <w:p w14:paraId="25C25AEC" w14:textId="77777777" w:rsidR="00412AD0" w:rsidRDefault="003D1A47">
      <w:pPr>
        <w:pStyle w:val="afffffff6"/>
        <w:numPr>
          <w:ilvl w:val="0"/>
          <w:numId w:val="35"/>
        </w:numPr>
        <w:ind w:firstLineChars="0"/>
        <w:rPr>
          <w:rFonts w:ascii="宋体" w:eastAsia="宋体" w:hAnsi="宋体" w:hint="eastAsia"/>
          <w:kern w:val="2"/>
          <w:sz w:val="21"/>
          <w:szCs w:val="21"/>
        </w:rPr>
      </w:pPr>
      <w:r>
        <w:rPr>
          <w:rFonts w:ascii="宋体" w:eastAsia="宋体" w:hAnsi="宋体" w:hint="eastAsia"/>
          <w:kern w:val="2"/>
          <w:sz w:val="21"/>
          <w:szCs w:val="21"/>
        </w:rPr>
        <w:t>非结构化数据上报接口应符合T/AI 116.1—2021中</w:t>
      </w:r>
      <w:r>
        <w:rPr>
          <w:rFonts w:ascii="宋体" w:eastAsia="宋体" w:hAnsi="宋体"/>
          <w:kern w:val="2"/>
          <w:sz w:val="21"/>
          <w:szCs w:val="21"/>
        </w:rPr>
        <w:t>9.2.7</w:t>
      </w:r>
      <w:r>
        <w:rPr>
          <w:rFonts w:ascii="宋体" w:eastAsia="宋体" w:hAnsi="宋体" w:hint="eastAsia"/>
          <w:kern w:val="2"/>
          <w:sz w:val="21"/>
          <w:szCs w:val="21"/>
        </w:rPr>
        <w:t>的规定；</w:t>
      </w:r>
    </w:p>
    <w:p w14:paraId="2C26DD49" w14:textId="77777777" w:rsidR="00412AD0" w:rsidRDefault="003D1A47">
      <w:pPr>
        <w:pStyle w:val="afffffff6"/>
        <w:numPr>
          <w:ilvl w:val="0"/>
          <w:numId w:val="35"/>
        </w:numPr>
        <w:ind w:firstLineChars="0"/>
        <w:rPr>
          <w:rFonts w:ascii="宋体" w:eastAsia="宋体" w:hAnsi="宋体" w:hint="eastAsia"/>
          <w:kern w:val="2"/>
          <w:sz w:val="21"/>
          <w:szCs w:val="21"/>
        </w:rPr>
      </w:pPr>
      <w:r>
        <w:rPr>
          <w:rFonts w:ascii="宋体" w:eastAsia="宋体" w:hAnsi="宋体" w:hint="eastAsia"/>
          <w:kern w:val="2"/>
          <w:sz w:val="21"/>
          <w:szCs w:val="21"/>
        </w:rPr>
        <w:t>数据打包上报接口应符合T/AI 116.1—2021中</w:t>
      </w:r>
      <w:r>
        <w:rPr>
          <w:rFonts w:ascii="宋体" w:eastAsia="宋体" w:hAnsi="宋体"/>
          <w:kern w:val="2"/>
          <w:sz w:val="21"/>
          <w:szCs w:val="21"/>
        </w:rPr>
        <w:t>9.2.8</w:t>
      </w:r>
      <w:r>
        <w:rPr>
          <w:rFonts w:ascii="宋体" w:eastAsia="宋体" w:hAnsi="宋体" w:hint="eastAsia"/>
          <w:kern w:val="2"/>
          <w:sz w:val="21"/>
          <w:szCs w:val="21"/>
        </w:rPr>
        <w:t>的规定；</w:t>
      </w:r>
    </w:p>
    <w:p w14:paraId="6A041348" w14:textId="77777777" w:rsidR="00412AD0" w:rsidRDefault="003D1A47">
      <w:pPr>
        <w:pStyle w:val="afffffff6"/>
        <w:widowControl w:val="0"/>
        <w:numPr>
          <w:ilvl w:val="0"/>
          <w:numId w:val="35"/>
        </w:numPr>
        <w:ind w:firstLineChars="0"/>
        <w:jc w:val="both"/>
        <w:rPr>
          <w:rFonts w:ascii="宋体" w:eastAsia="宋体" w:hAnsi="宋体" w:hint="eastAsia"/>
          <w:sz w:val="21"/>
          <w:szCs w:val="21"/>
        </w:rPr>
      </w:pPr>
      <w:r>
        <w:rPr>
          <w:rFonts w:ascii="宋体" w:eastAsia="宋体" w:hAnsi="宋体" w:hint="eastAsia"/>
          <w:sz w:val="21"/>
          <w:szCs w:val="21"/>
        </w:rPr>
        <w:t>宜提供发送</w:t>
      </w:r>
      <w:r w:rsidR="00BF4B5B">
        <w:rPr>
          <w:rFonts w:ascii="宋体" w:eastAsia="宋体" w:hAnsi="宋体" w:hint="eastAsia"/>
          <w:sz w:val="21"/>
          <w:szCs w:val="21"/>
        </w:rPr>
        <w:t>结构化和非结构化</w:t>
      </w:r>
      <w:r>
        <w:rPr>
          <w:rFonts w:ascii="宋体" w:eastAsia="宋体" w:hAnsi="宋体" w:hint="eastAsia"/>
          <w:sz w:val="21"/>
          <w:szCs w:val="21"/>
        </w:rPr>
        <w:t>数据的服务接口，用于向边/云子系统发送算法结果、特征、图片、视频片段等数据，接口定义参见附录A.2.1。</w:t>
      </w:r>
    </w:p>
    <w:p w14:paraId="3964A239" w14:textId="77777777" w:rsidR="00412AD0" w:rsidRDefault="003D1A47">
      <w:pPr>
        <w:pStyle w:val="a5"/>
        <w:widowControl w:val="0"/>
        <w:numPr>
          <w:ilvl w:val="1"/>
          <w:numId w:val="2"/>
        </w:numPr>
        <w:spacing w:before="156" w:after="156"/>
        <w:outlineLvl w:val="1"/>
      </w:pPr>
      <w:bookmarkStart w:id="94" w:name="_Toc172898117"/>
      <w:r>
        <w:rPr>
          <w:rFonts w:hint="eastAsia"/>
        </w:rPr>
        <w:t>视频处理单元</w:t>
      </w:r>
      <w:bookmarkEnd w:id="94"/>
    </w:p>
    <w:p w14:paraId="64B04237" w14:textId="77777777" w:rsidR="00412AD0" w:rsidRDefault="003D1A47">
      <w:pPr>
        <w:pStyle w:val="a6"/>
        <w:widowControl w:val="0"/>
        <w:spacing w:before="156" w:after="156"/>
        <w:outlineLvl w:val="2"/>
      </w:pPr>
      <w:bookmarkStart w:id="95" w:name="_Toc161828096"/>
      <w:bookmarkStart w:id="96" w:name="_Toc161837132"/>
      <w:bookmarkStart w:id="97" w:name="_Toc162604490"/>
      <w:bookmarkStart w:id="98" w:name="_Toc162604356"/>
      <w:bookmarkStart w:id="99" w:name="_Toc161825756"/>
      <w:bookmarkStart w:id="100" w:name="_Toc161837410"/>
      <w:bookmarkEnd w:id="95"/>
      <w:bookmarkEnd w:id="96"/>
      <w:bookmarkEnd w:id="97"/>
      <w:bookmarkEnd w:id="98"/>
      <w:bookmarkEnd w:id="99"/>
      <w:bookmarkEnd w:id="100"/>
      <w:r>
        <w:rPr>
          <w:rFonts w:hint="eastAsia"/>
        </w:rPr>
        <w:t>图像获取</w:t>
      </w:r>
    </w:p>
    <w:p w14:paraId="58E92C31" w14:textId="77777777" w:rsidR="00412AD0" w:rsidRDefault="003D1A47">
      <w:pPr>
        <w:ind w:firstLineChars="200" w:firstLine="420"/>
        <w:rPr>
          <w:rFonts w:ascii="宋体" w:hAnsi="宋体" w:hint="eastAsia"/>
          <w:szCs w:val="21"/>
        </w:rPr>
      </w:pPr>
      <w:r>
        <w:rPr>
          <w:rFonts w:ascii="宋体" w:hAnsi="宋体" w:hint="eastAsia"/>
          <w:szCs w:val="21"/>
        </w:rPr>
        <w:t>应支持获取至少一路图像数据。</w:t>
      </w:r>
    </w:p>
    <w:p w14:paraId="04514971" w14:textId="77777777" w:rsidR="00412AD0" w:rsidRDefault="003D1A47">
      <w:pPr>
        <w:pStyle w:val="a6"/>
        <w:widowControl w:val="0"/>
        <w:spacing w:before="156" w:after="156"/>
        <w:outlineLvl w:val="2"/>
      </w:pPr>
      <w:r>
        <w:rPr>
          <w:rFonts w:hint="eastAsia"/>
        </w:rPr>
        <w:t>图像处理</w:t>
      </w:r>
    </w:p>
    <w:p w14:paraId="3D7B2E45" w14:textId="77777777" w:rsidR="00412AD0" w:rsidRDefault="003D1A47">
      <w:pPr>
        <w:pStyle w:val="afff0"/>
      </w:pPr>
      <w:r>
        <w:rPr>
          <w:rFonts w:hint="eastAsia"/>
        </w:rPr>
        <w:t>图像处理符合下列要求：</w:t>
      </w:r>
    </w:p>
    <w:p w14:paraId="39AAEC14" w14:textId="77777777" w:rsidR="00412AD0" w:rsidRDefault="003D1A47">
      <w:pPr>
        <w:pStyle w:val="afffffff6"/>
        <w:numPr>
          <w:ilvl w:val="0"/>
          <w:numId w:val="36"/>
        </w:numPr>
        <w:ind w:firstLineChars="0"/>
        <w:rPr>
          <w:rFonts w:ascii="宋体" w:eastAsia="宋体" w:hAnsi="宋体" w:hint="eastAsia"/>
          <w:sz w:val="21"/>
          <w:szCs w:val="21"/>
        </w:rPr>
      </w:pPr>
      <w:bookmarkStart w:id="101" w:name="_Toc162604493"/>
      <w:bookmarkStart w:id="102" w:name="_Toc162604360"/>
      <w:bookmarkStart w:id="103" w:name="_Toc162604359"/>
      <w:bookmarkStart w:id="104" w:name="_Toc162604362"/>
      <w:bookmarkStart w:id="105" w:name="_Toc162604496"/>
      <w:bookmarkStart w:id="106" w:name="_Toc162604363"/>
      <w:bookmarkStart w:id="107" w:name="_Toc162604497"/>
      <w:bookmarkStart w:id="108" w:name="_Toc162604364"/>
      <w:bookmarkStart w:id="109" w:name="_Toc162604365"/>
      <w:bookmarkStart w:id="110" w:name="_Toc162604498"/>
      <w:bookmarkStart w:id="111" w:name="_Toc162604494"/>
      <w:bookmarkStart w:id="112" w:name="_Toc162604499"/>
      <w:bookmarkStart w:id="113" w:name="_Toc162604366"/>
      <w:bookmarkStart w:id="114" w:name="_Toc161837136"/>
      <w:bookmarkStart w:id="115" w:name="_Toc162604501"/>
      <w:bookmarkStart w:id="116" w:name="_Toc161837135"/>
      <w:bookmarkStart w:id="117" w:name="_Toc161825760"/>
      <w:bookmarkStart w:id="118" w:name="_Toc162604502"/>
      <w:bookmarkStart w:id="119" w:name="_Toc162604500"/>
      <w:bookmarkStart w:id="120" w:name="_Toc162604367"/>
      <w:bookmarkStart w:id="121" w:name="_Toc161828100"/>
      <w:bookmarkStart w:id="122" w:name="_Toc161837413"/>
      <w:bookmarkStart w:id="123" w:name="_Toc162604368"/>
      <w:bookmarkStart w:id="124" w:name="_Toc161837414"/>
      <w:bookmarkStart w:id="125" w:name="_Toc161825759"/>
      <w:bookmarkStart w:id="126" w:name="_Toc16182809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宋体" w:eastAsia="宋体" w:hAnsi="宋体" w:hint="eastAsia"/>
          <w:sz w:val="21"/>
          <w:szCs w:val="21"/>
        </w:rPr>
        <w:t>应提供获取非压缩图像数据的接口，接口定义参见附录A.3.2；</w:t>
      </w:r>
    </w:p>
    <w:p w14:paraId="6D2F7B07" w14:textId="77777777" w:rsidR="00412AD0" w:rsidRDefault="003D1A47">
      <w:pPr>
        <w:pStyle w:val="afffffff6"/>
        <w:widowControl w:val="0"/>
        <w:numPr>
          <w:ilvl w:val="0"/>
          <w:numId w:val="36"/>
        </w:numPr>
        <w:ind w:firstLineChars="0"/>
        <w:jc w:val="both"/>
        <w:rPr>
          <w:rFonts w:ascii="宋体" w:eastAsia="宋体" w:hAnsi="宋体" w:hint="eastAsia"/>
          <w:sz w:val="21"/>
          <w:szCs w:val="21"/>
        </w:rPr>
      </w:pPr>
      <w:r>
        <w:rPr>
          <w:rFonts w:ascii="宋体" w:eastAsia="宋体" w:hAnsi="宋体" w:hint="eastAsia"/>
          <w:sz w:val="21"/>
          <w:szCs w:val="21"/>
        </w:rPr>
        <w:t>应支持非压缩图像的格式转换，并提供非压缩图像格式转换服务接口，接口定义参见附录A.3.3；</w:t>
      </w:r>
    </w:p>
    <w:p w14:paraId="518FAB7C" w14:textId="77777777" w:rsidR="00412AD0" w:rsidRDefault="003D1A47">
      <w:pPr>
        <w:pStyle w:val="afffffff6"/>
        <w:widowControl w:val="0"/>
        <w:numPr>
          <w:ilvl w:val="0"/>
          <w:numId w:val="36"/>
        </w:numPr>
        <w:ind w:firstLineChars="0"/>
        <w:jc w:val="both"/>
        <w:rPr>
          <w:rFonts w:ascii="宋体" w:eastAsia="宋体" w:hAnsi="宋体" w:hint="eastAsia"/>
          <w:sz w:val="21"/>
          <w:szCs w:val="21"/>
        </w:rPr>
      </w:pPr>
      <w:r>
        <w:rPr>
          <w:rFonts w:ascii="宋体" w:eastAsia="宋体" w:hAnsi="宋体" w:hint="eastAsia"/>
          <w:sz w:val="21"/>
          <w:szCs w:val="21"/>
        </w:rPr>
        <w:t>应支持非压缩图像缩放和裁剪，并提供非压缩图像缩放和裁剪的服务接口，接口定义参见附录A.3.3；</w:t>
      </w:r>
    </w:p>
    <w:p w14:paraId="0FB29C47" w14:textId="77777777" w:rsidR="00412AD0" w:rsidRDefault="003D1A47">
      <w:pPr>
        <w:pStyle w:val="afffffff6"/>
        <w:widowControl w:val="0"/>
        <w:numPr>
          <w:ilvl w:val="0"/>
          <w:numId w:val="36"/>
        </w:numPr>
        <w:ind w:firstLineChars="0"/>
        <w:jc w:val="both"/>
        <w:rPr>
          <w:rFonts w:ascii="宋体" w:eastAsia="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进行图像效果的控制；</w:t>
      </w:r>
    </w:p>
    <w:p w14:paraId="5221F64E" w14:textId="77777777" w:rsidR="00412AD0" w:rsidRDefault="003D1A47">
      <w:pPr>
        <w:pStyle w:val="afffffff6"/>
        <w:widowControl w:val="0"/>
        <w:numPr>
          <w:ilvl w:val="0"/>
          <w:numId w:val="36"/>
        </w:numPr>
        <w:ind w:firstLineChars="0"/>
        <w:jc w:val="both"/>
        <w:rPr>
          <w:rFonts w:ascii="宋体" w:eastAsia="宋体" w:hAnsi="宋体" w:hint="eastAsia"/>
          <w:sz w:val="21"/>
          <w:szCs w:val="21"/>
        </w:rPr>
      </w:pPr>
      <w:r>
        <w:rPr>
          <w:rFonts w:ascii="宋体" w:eastAsia="宋体" w:hAnsi="宋体" w:hint="eastAsia"/>
          <w:sz w:val="21"/>
          <w:szCs w:val="21"/>
        </w:rPr>
        <w:t>应支持O</w:t>
      </w:r>
      <w:r>
        <w:rPr>
          <w:rFonts w:ascii="宋体" w:eastAsia="宋体" w:hAnsi="宋体"/>
          <w:sz w:val="21"/>
          <w:szCs w:val="21"/>
        </w:rPr>
        <w:t>SD</w:t>
      </w:r>
      <w:r>
        <w:rPr>
          <w:rFonts w:ascii="宋体" w:eastAsia="宋体" w:hAnsi="宋体" w:hint="eastAsia"/>
          <w:sz w:val="21"/>
          <w:szCs w:val="21"/>
        </w:rPr>
        <w:t>叠加功能。</w:t>
      </w:r>
    </w:p>
    <w:p w14:paraId="7BF2F61C" w14:textId="77777777" w:rsidR="00412AD0" w:rsidRDefault="003D1A47">
      <w:pPr>
        <w:pStyle w:val="a6"/>
        <w:widowControl w:val="0"/>
        <w:spacing w:before="156" w:after="156"/>
        <w:outlineLvl w:val="2"/>
      </w:pPr>
      <w:r>
        <w:rPr>
          <w:rFonts w:hint="eastAsia"/>
        </w:rPr>
        <w:t>视频编码</w:t>
      </w:r>
    </w:p>
    <w:p w14:paraId="32D87FF7" w14:textId="77777777" w:rsidR="00412AD0" w:rsidRDefault="003D1A47">
      <w:pPr>
        <w:pStyle w:val="afff0"/>
      </w:pPr>
      <w:r>
        <w:rPr>
          <w:rFonts w:hint="eastAsia"/>
        </w:rPr>
        <w:t>视频编码符合下列要求：</w:t>
      </w:r>
    </w:p>
    <w:p w14:paraId="36B200DF" w14:textId="77777777" w:rsidR="00412AD0" w:rsidRDefault="003D1A47" w:rsidP="00B953BE">
      <w:pPr>
        <w:pStyle w:val="afffffff6"/>
        <w:numPr>
          <w:ilvl w:val="0"/>
          <w:numId w:val="37"/>
        </w:numPr>
        <w:ind w:firstLineChars="0"/>
        <w:rPr>
          <w:rFonts w:ascii="宋体" w:hAnsi="宋体" w:hint="eastAsia"/>
          <w:sz w:val="21"/>
          <w:szCs w:val="21"/>
        </w:rPr>
      </w:pPr>
      <w:r>
        <w:rPr>
          <w:rFonts w:ascii="宋体" w:eastAsia="宋体" w:hAnsi="宋体" w:hint="eastAsia"/>
          <w:sz w:val="21"/>
          <w:szCs w:val="21"/>
        </w:rPr>
        <w:t>应支持至少一种视频格式的压缩编码，例如</w:t>
      </w:r>
      <w:r>
        <w:rPr>
          <w:rFonts w:ascii="宋体" w:eastAsia="宋体" w:hAnsi="宋体"/>
          <w:kern w:val="2"/>
          <w:sz w:val="21"/>
          <w:szCs w:val="21"/>
        </w:rPr>
        <w:t>MJPEG、</w:t>
      </w:r>
      <w:r w:rsidR="00B953BE" w:rsidRPr="00B953BE">
        <w:rPr>
          <w:rFonts w:ascii="宋体" w:eastAsia="宋体" w:hAnsi="宋体"/>
          <w:kern w:val="2"/>
          <w:sz w:val="21"/>
          <w:szCs w:val="21"/>
        </w:rPr>
        <w:t>MPEG-4</w:t>
      </w:r>
      <w:r w:rsidR="00B953BE">
        <w:rPr>
          <w:rFonts w:ascii="宋体" w:eastAsia="宋体" w:hAnsi="宋体" w:hint="eastAsia"/>
          <w:kern w:val="2"/>
          <w:sz w:val="21"/>
          <w:szCs w:val="21"/>
        </w:rPr>
        <w:t>、</w:t>
      </w:r>
      <w:r>
        <w:rPr>
          <w:rFonts w:ascii="宋体" w:eastAsia="宋体" w:hAnsi="宋体"/>
          <w:kern w:val="2"/>
          <w:sz w:val="21"/>
          <w:szCs w:val="21"/>
        </w:rPr>
        <w:t>H.264</w:t>
      </w:r>
      <w:r>
        <w:rPr>
          <w:rFonts w:ascii="宋体" w:eastAsia="宋体" w:hAnsi="宋体" w:hint="eastAsia"/>
          <w:kern w:val="2"/>
          <w:sz w:val="21"/>
          <w:szCs w:val="21"/>
        </w:rPr>
        <w:t>、</w:t>
      </w:r>
      <w:r>
        <w:rPr>
          <w:rFonts w:ascii="宋体" w:eastAsia="宋体" w:hAnsi="宋体"/>
          <w:kern w:val="2"/>
          <w:sz w:val="21"/>
          <w:szCs w:val="21"/>
        </w:rPr>
        <w:t>H.265</w:t>
      </w:r>
      <w:r>
        <w:rPr>
          <w:rFonts w:ascii="宋体" w:eastAsia="宋体" w:hAnsi="宋体" w:hint="eastAsia"/>
          <w:kern w:val="2"/>
          <w:sz w:val="21"/>
          <w:szCs w:val="21"/>
        </w:rPr>
        <w:t>、A</w:t>
      </w:r>
      <w:r>
        <w:rPr>
          <w:rFonts w:ascii="宋体" w:eastAsia="宋体" w:hAnsi="宋体"/>
          <w:kern w:val="2"/>
          <w:sz w:val="21"/>
          <w:szCs w:val="21"/>
        </w:rPr>
        <w:t>VS2</w:t>
      </w:r>
      <w:r>
        <w:rPr>
          <w:rFonts w:ascii="宋体" w:eastAsia="宋体" w:hAnsi="宋体" w:hint="eastAsia"/>
          <w:kern w:val="2"/>
          <w:sz w:val="21"/>
          <w:szCs w:val="21"/>
        </w:rPr>
        <w:t>、A</w:t>
      </w:r>
      <w:r>
        <w:rPr>
          <w:rFonts w:ascii="宋体" w:eastAsia="宋体" w:hAnsi="宋体"/>
          <w:kern w:val="2"/>
          <w:sz w:val="21"/>
          <w:szCs w:val="21"/>
        </w:rPr>
        <w:t>VS3</w:t>
      </w:r>
      <w:r>
        <w:rPr>
          <w:rFonts w:ascii="宋体" w:eastAsia="宋体" w:hAnsi="宋体" w:hint="eastAsia"/>
          <w:kern w:val="2"/>
          <w:sz w:val="21"/>
          <w:szCs w:val="21"/>
        </w:rPr>
        <w:t>、S</w:t>
      </w:r>
      <w:r>
        <w:rPr>
          <w:rFonts w:ascii="宋体" w:eastAsia="宋体" w:hAnsi="宋体"/>
          <w:kern w:val="2"/>
          <w:sz w:val="21"/>
          <w:szCs w:val="21"/>
        </w:rPr>
        <w:t>VAC3.0</w:t>
      </w:r>
      <w:r>
        <w:rPr>
          <w:rFonts w:ascii="宋体" w:eastAsia="宋体" w:hAnsi="宋体" w:hint="eastAsia"/>
          <w:kern w:val="2"/>
          <w:sz w:val="21"/>
          <w:szCs w:val="21"/>
        </w:rPr>
        <w:t>等</w:t>
      </w:r>
      <w:r>
        <w:rPr>
          <w:rFonts w:ascii="宋体" w:eastAsia="宋体" w:hAnsi="宋体" w:hint="eastAsia"/>
          <w:sz w:val="21"/>
          <w:szCs w:val="21"/>
        </w:rPr>
        <w:t>；</w:t>
      </w:r>
    </w:p>
    <w:p w14:paraId="65D83231" w14:textId="77777777" w:rsidR="00412AD0" w:rsidRDefault="003D1A47">
      <w:pPr>
        <w:pStyle w:val="afffffff6"/>
        <w:numPr>
          <w:ilvl w:val="0"/>
          <w:numId w:val="37"/>
        </w:numPr>
        <w:ind w:firstLineChars="0"/>
        <w:rPr>
          <w:rFonts w:ascii="宋体" w:hAnsi="宋体" w:hint="eastAsia"/>
          <w:sz w:val="21"/>
          <w:szCs w:val="21"/>
        </w:rPr>
      </w:pPr>
      <w:proofErr w:type="gramStart"/>
      <w:r>
        <w:rPr>
          <w:rFonts w:ascii="宋体" w:eastAsia="宋体" w:hAnsi="宋体" w:hint="eastAsia"/>
          <w:sz w:val="21"/>
          <w:szCs w:val="21"/>
        </w:rPr>
        <w:t>宜支持</w:t>
      </w:r>
      <w:proofErr w:type="gramEnd"/>
      <w:r>
        <w:rPr>
          <w:rFonts w:ascii="宋体" w:eastAsia="宋体" w:hAnsi="宋体" w:hint="eastAsia"/>
          <w:sz w:val="21"/>
          <w:szCs w:val="21"/>
        </w:rPr>
        <w:t>视频转码功能；</w:t>
      </w:r>
    </w:p>
    <w:p w14:paraId="320A7112" w14:textId="77777777" w:rsidR="00412AD0" w:rsidRDefault="003D1A47">
      <w:pPr>
        <w:pStyle w:val="afffffff6"/>
        <w:numPr>
          <w:ilvl w:val="0"/>
          <w:numId w:val="37"/>
        </w:numPr>
        <w:ind w:firstLineChars="0"/>
        <w:rPr>
          <w:rFonts w:ascii="宋体" w:hAnsi="宋体" w:hint="eastAsia"/>
          <w:sz w:val="21"/>
          <w:szCs w:val="21"/>
        </w:rPr>
      </w:pPr>
      <w:r>
        <w:rPr>
          <w:rFonts w:ascii="宋体" w:eastAsia="宋体" w:hAnsi="宋体" w:hint="eastAsia"/>
          <w:sz w:val="21"/>
          <w:szCs w:val="21"/>
        </w:rPr>
        <w:t>宜提供获取压缩视频数据服务接口，接口定义参见附录A.3.</w:t>
      </w:r>
      <w:r>
        <w:rPr>
          <w:rFonts w:ascii="宋体" w:eastAsia="宋体" w:hAnsi="宋体"/>
          <w:sz w:val="21"/>
          <w:szCs w:val="21"/>
        </w:rPr>
        <w:t>1</w:t>
      </w:r>
      <w:r>
        <w:rPr>
          <w:rFonts w:ascii="宋体" w:eastAsia="宋体" w:hAnsi="宋体" w:hint="eastAsia"/>
          <w:sz w:val="21"/>
          <w:szCs w:val="21"/>
        </w:rPr>
        <w:t>；</w:t>
      </w:r>
    </w:p>
    <w:p w14:paraId="55A08F43" w14:textId="77777777" w:rsidR="00412AD0" w:rsidRDefault="003D1A47">
      <w:pPr>
        <w:pStyle w:val="afffffff6"/>
        <w:numPr>
          <w:ilvl w:val="0"/>
          <w:numId w:val="37"/>
        </w:numPr>
        <w:ind w:firstLineChars="0"/>
        <w:rPr>
          <w:rFonts w:ascii="宋体" w:eastAsia="宋体" w:hAnsi="宋体" w:hint="eastAsia"/>
          <w:sz w:val="21"/>
          <w:szCs w:val="21"/>
        </w:rPr>
      </w:pPr>
      <w:r>
        <w:rPr>
          <w:rFonts w:ascii="宋体" w:eastAsia="宋体" w:hAnsi="宋体" w:hint="eastAsia"/>
          <w:sz w:val="21"/>
          <w:szCs w:val="21"/>
        </w:rPr>
        <w:t>应支持将视频数据打包成压缩视频流，并传输到边子系统</w:t>
      </w:r>
      <w:r w:rsidR="0044602E">
        <w:rPr>
          <w:rFonts w:ascii="宋体" w:eastAsia="宋体" w:hAnsi="宋体" w:hint="eastAsia"/>
          <w:sz w:val="21"/>
          <w:szCs w:val="21"/>
        </w:rPr>
        <w:t>或</w:t>
      </w:r>
      <w:r>
        <w:rPr>
          <w:rFonts w:ascii="宋体" w:eastAsia="宋体" w:hAnsi="宋体" w:hint="eastAsia"/>
          <w:sz w:val="21"/>
          <w:szCs w:val="21"/>
        </w:rPr>
        <w:t>云子系统</w:t>
      </w:r>
      <w:r w:rsidR="00B43501">
        <w:rPr>
          <w:rFonts w:ascii="宋体" w:eastAsia="宋体" w:hAnsi="宋体" w:hint="eastAsia"/>
          <w:sz w:val="21"/>
          <w:szCs w:val="21"/>
        </w:rPr>
        <w:t>，</w:t>
      </w:r>
      <w:r>
        <w:rPr>
          <w:rFonts w:ascii="宋体" w:eastAsia="宋体" w:hAnsi="宋体" w:hint="eastAsia"/>
          <w:sz w:val="21"/>
          <w:szCs w:val="21"/>
        </w:rPr>
        <w:t>传输流程和协议应符合</w:t>
      </w:r>
      <w:r>
        <w:rPr>
          <w:rFonts w:ascii="宋体" w:eastAsia="宋体" w:hAnsi="宋体"/>
          <w:sz w:val="21"/>
          <w:szCs w:val="21"/>
        </w:rPr>
        <w:t>T/AI 116.1—2021中8.6的规定。</w:t>
      </w:r>
    </w:p>
    <w:p w14:paraId="0BA4E15F" w14:textId="77777777" w:rsidR="00412AD0" w:rsidRDefault="003D1A47">
      <w:pPr>
        <w:pStyle w:val="a6"/>
        <w:widowControl w:val="0"/>
        <w:spacing w:before="156" w:after="156"/>
        <w:outlineLvl w:val="2"/>
      </w:pPr>
      <w:bookmarkStart w:id="127" w:name="_Toc161828102"/>
      <w:bookmarkStart w:id="128" w:name="_Toc161837138"/>
      <w:bookmarkStart w:id="129" w:name="_Toc162604370"/>
      <w:bookmarkStart w:id="130" w:name="_Toc161825762"/>
      <w:bookmarkStart w:id="131" w:name="_Toc161837416"/>
      <w:bookmarkStart w:id="132" w:name="_Toc162604504"/>
      <w:bookmarkEnd w:id="127"/>
      <w:bookmarkEnd w:id="128"/>
      <w:bookmarkEnd w:id="129"/>
      <w:bookmarkEnd w:id="130"/>
      <w:bookmarkEnd w:id="131"/>
      <w:bookmarkEnd w:id="132"/>
      <w:r>
        <w:rPr>
          <w:rFonts w:hint="eastAsia"/>
        </w:rPr>
        <w:t>图像编码</w:t>
      </w:r>
    </w:p>
    <w:p w14:paraId="4F66BFCB" w14:textId="77777777" w:rsidR="00412AD0" w:rsidRDefault="003D1A47">
      <w:pPr>
        <w:pStyle w:val="afff0"/>
      </w:pPr>
      <w:r>
        <w:rPr>
          <w:rFonts w:hint="eastAsia"/>
        </w:rPr>
        <w:t>图像编码符合下列要求：</w:t>
      </w:r>
    </w:p>
    <w:p w14:paraId="33D8B71F" w14:textId="77777777" w:rsidR="00412AD0" w:rsidRDefault="003D1A47">
      <w:pPr>
        <w:pStyle w:val="afffffff6"/>
        <w:numPr>
          <w:ilvl w:val="0"/>
          <w:numId w:val="38"/>
        </w:numPr>
        <w:ind w:firstLineChars="0"/>
        <w:rPr>
          <w:rFonts w:asciiTheme="minorEastAsia" w:hAnsiTheme="minorEastAsia" w:hint="eastAsia"/>
          <w:szCs w:val="21"/>
        </w:rPr>
      </w:pPr>
      <w:r>
        <w:rPr>
          <w:rFonts w:asciiTheme="minorEastAsia" w:hAnsiTheme="minorEastAsia" w:hint="eastAsia"/>
          <w:sz w:val="21"/>
          <w:szCs w:val="21"/>
        </w:rPr>
        <w:t>应支持至少一种</w:t>
      </w:r>
      <w:r>
        <w:rPr>
          <w:rFonts w:asciiTheme="minorEastAsia" w:hAnsiTheme="minorEastAsia" w:hint="eastAsia"/>
          <w:kern w:val="2"/>
          <w:sz w:val="21"/>
          <w:szCs w:val="21"/>
        </w:rPr>
        <w:t>压缩图像格式的</w:t>
      </w:r>
      <w:r>
        <w:rPr>
          <w:rFonts w:asciiTheme="minorEastAsia" w:hAnsiTheme="minorEastAsia" w:hint="eastAsia"/>
          <w:sz w:val="21"/>
          <w:szCs w:val="21"/>
        </w:rPr>
        <w:t>压缩编码，例如</w:t>
      </w:r>
      <w:r>
        <w:rPr>
          <w:rFonts w:asciiTheme="minorEastAsia" w:hAnsiTheme="minorEastAsia"/>
          <w:kern w:val="2"/>
          <w:sz w:val="21"/>
          <w:szCs w:val="21"/>
        </w:rPr>
        <w:t>JPEG</w:t>
      </w:r>
      <w:r>
        <w:rPr>
          <w:rFonts w:asciiTheme="minorEastAsia" w:hAnsiTheme="minorEastAsia" w:hint="eastAsia"/>
          <w:kern w:val="2"/>
          <w:sz w:val="21"/>
          <w:szCs w:val="21"/>
        </w:rPr>
        <w:t>、</w:t>
      </w:r>
      <w:r>
        <w:rPr>
          <w:rFonts w:asciiTheme="minorEastAsia" w:hAnsiTheme="minorEastAsia"/>
          <w:kern w:val="2"/>
          <w:sz w:val="21"/>
          <w:szCs w:val="21"/>
        </w:rPr>
        <w:t>PNG</w:t>
      </w:r>
      <w:r>
        <w:rPr>
          <w:rFonts w:asciiTheme="minorEastAsia" w:hAnsiTheme="minorEastAsia" w:hint="eastAsia"/>
          <w:kern w:val="2"/>
          <w:sz w:val="21"/>
          <w:szCs w:val="21"/>
        </w:rPr>
        <w:t>等</w:t>
      </w:r>
      <w:r>
        <w:rPr>
          <w:rFonts w:ascii="宋体" w:eastAsia="宋体" w:hAnsi="宋体" w:hint="eastAsia"/>
          <w:kern w:val="2"/>
          <w:sz w:val="21"/>
          <w:szCs w:val="21"/>
        </w:rPr>
        <w:t>；</w:t>
      </w:r>
    </w:p>
    <w:p w14:paraId="1BF5FB14" w14:textId="77777777" w:rsidR="00412AD0" w:rsidRDefault="003D1A47">
      <w:pPr>
        <w:pStyle w:val="afffffff6"/>
        <w:widowControl w:val="0"/>
        <w:numPr>
          <w:ilvl w:val="0"/>
          <w:numId w:val="38"/>
        </w:numPr>
        <w:ind w:firstLineChars="0"/>
        <w:jc w:val="both"/>
        <w:rPr>
          <w:rFonts w:asciiTheme="minorEastAsia" w:hAnsiTheme="minorEastAsia" w:hint="eastAsia"/>
          <w:sz w:val="21"/>
          <w:szCs w:val="21"/>
        </w:rPr>
      </w:pPr>
      <w:r>
        <w:rPr>
          <w:rFonts w:asciiTheme="minorEastAsia" w:hAnsiTheme="minorEastAsia" w:hint="eastAsia"/>
          <w:sz w:val="21"/>
          <w:szCs w:val="21"/>
        </w:rPr>
        <w:lastRenderedPageBreak/>
        <w:t>应提供图像编码服务接口，</w:t>
      </w:r>
      <w:r>
        <w:rPr>
          <w:rFonts w:ascii="宋体" w:eastAsia="宋体" w:hAnsi="宋体" w:hint="eastAsia"/>
          <w:sz w:val="21"/>
          <w:szCs w:val="21"/>
        </w:rPr>
        <w:t>接口定义</w:t>
      </w:r>
      <w:r>
        <w:rPr>
          <w:rFonts w:asciiTheme="minorEastAsia" w:hAnsiTheme="minorEastAsia" w:hint="eastAsia"/>
          <w:sz w:val="21"/>
          <w:szCs w:val="21"/>
        </w:rPr>
        <w:t>参见附录A.3.4。</w:t>
      </w:r>
    </w:p>
    <w:p w14:paraId="46ADE770" w14:textId="77777777" w:rsidR="00412AD0" w:rsidRDefault="003D1A47">
      <w:pPr>
        <w:pStyle w:val="a5"/>
        <w:widowControl w:val="0"/>
        <w:numPr>
          <w:ilvl w:val="1"/>
          <w:numId w:val="2"/>
        </w:numPr>
        <w:spacing w:before="156" w:after="156"/>
        <w:outlineLvl w:val="1"/>
      </w:pPr>
      <w:bookmarkStart w:id="133" w:name="_Toc172898118"/>
      <w:r>
        <w:rPr>
          <w:rFonts w:hint="eastAsia"/>
        </w:rPr>
        <w:t>其他要求</w:t>
      </w:r>
      <w:bookmarkEnd w:id="133"/>
    </w:p>
    <w:p w14:paraId="18947DDF" w14:textId="77777777" w:rsidR="00412AD0" w:rsidRDefault="003D1A47">
      <w:pPr>
        <w:pStyle w:val="a6"/>
        <w:widowControl w:val="0"/>
        <w:spacing w:before="156" w:after="156"/>
        <w:outlineLvl w:val="2"/>
      </w:pPr>
      <w:bookmarkStart w:id="134" w:name="_Toc161825765"/>
      <w:bookmarkStart w:id="135" w:name="_Toc161837141"/>
      <w:bookmarkStart w:id="136" w:name="_Toc161837419"/>
      <w:bookmarkStart w:id="137" w:name="_Toc162604373"/>
      <w:bookmarkStart w:id="138" w:name="_Toc162604507"/>
      <w:bookmarkStart w:id="139" w:name="_Toc161828105"/>
      <w:bookmarkEnd w:id="134"/>
      <w:bookmarkEnd w:id="135"/>
      <w:bookmarkEnd w:id="136"/>
      <w:bookmarkEnd w:id="137"/>
      <w:bookmarkEnd w:id="138"/>
      <w:bookmarkEnd w:id="139"/>
      <w:r>
        <w:rPr>
          <w:rFonts w:hint="eastAsia"/>
        </w:rPr>
        <w:t>网络通信</w:t>
      </w:r>
    </w:p>
    <w:p w14:paraId="13AD80BF" w14:textId="77777777" w:rsidR="00412AD0" w:rsidRDefault="003D1A47">
      <w:pPr>
        <w:rPr>
          <w:rFonts w:ascii="宋体" w:hAnsi="宋体" w:hint="eastAsia"/>
          <w:szCs w:val="21"/>
        </w:rPr>
      </w:pPr>
      <w:r>
        <w:rPr>
          <w:rFonts w:ascii="宋体" w:hAnsi="宋体"/>
          <w:szCs w:val="21"/>
        </w:rPr>
        <w:tab/>
      </w:r>
      <w:r>
        <w:rPr>
          <w:rFonts w:ascii="宋体" w:hAnsi="宋体" w:hint="eastAsia"/>
          <w:szCs w:val="21"/>
        </w:rPr>
        <w:t>网络通信符合下列要求：</w:t>
      </w:r>
    </w:p>
    <w:p w14:paraId="0230E3BA" w14:textId="77777777" w:rsidR="00412AD0" w:rsidRDefault="003D1A47">
      <w:pPr>
        <w:pStyle w:val="afffffff6"/>
        <w:numPr>
          <w:ilvl w:val="0"/>
          <w:numId w:val="39"/>
        </w:numPr>
        <w:ind w:firstLineChars="0"/>
        <w:rPr>
          <w:rFonts w:ascii="宋体" w:hAnsi="宋体" w:hint="eastAsia"/>
          <w:szCs w:val="21"/>
        </w:rPr>
      </w:pPr>
      <w:r>
        <w:rPr>
          <w:rFonts w:ascii="宋体" w:eastAsia="宋体" w:hAnsi="宋体" w:hint="eastAsia"/>
          <w:sz w:val="21"/>
          <w:szCs w:val="21"/>
        </w:rPr>
        <w:t>应提供网络通信接口，以实现与其他子系统之间的通信交互；</w:t>
      </w:r>
    </w:p>
    <w:p w14:paraId="289CFCDC" w14:textId="77777777" w:rsidR="00412AD0" w:rsidRDefault="003D1A47">
      <w:pPr>
        <w:pStyle w:val="afffffff6"/>
        <w:numPr>
          <w:ilvl w:val="0"/>
          <w:numId w:val="39"/>
        </w:numPr>
        <w:ind w:firstLineChars="0"/>
        <w:rPr>
          <w:rFonts w:ascii="宋体" w:hAnsi="宋体" w:hint="eastAsia"/>
          <w:szCs w:val="21"/>
        </w:rPr>
      </w:pPr>
      <w:r>
        <w:rPr>
          <w:rFonts w:ascii="宋体" w:eastAsia="宋体" w:hAnsi="宋体" w:hint="eastAsia"/>
          <w:sz w:val="21"/>
          <w:szCs w:val="21"/>
        </w:rPr>
        <w:t>应支持网络断线恢复后自动重连。</w:t>
      </w:r>
    </w:p>
    <w:p w14:paraId="299D56CC" w14:textId="77777777" w:rsidR="00412AD0" w:rsidRDefault="003D1A47">
      <w:pPr>
        <w:pStyle w:val="a6"/>
        <w:widowControl w:val="0"/>
        <w:spacing w:before="156" w:after="156"/>
        <w:outlineLvl w:val="2"/>
      </w:pPr>
      <w:r>
        <w:rPr>
          <w:rFonts w:hint="eastAsia"/>
        </w:rPr>
        <w:t>存储</w:t>
      </w:r>
    </w:p>
    <w:p w14:paraId="1417968C" w14:textId="77777777" w:rsidR="00412AD0" w:rsidRDefault="003D1A47">
      <w:pPr>
        <w:pStyle w:val="afff0"/>
      </w:pPr>
      <w:r>
        <w:rPr>
          <w:rFonts w:hint="eastAsia"/>
        </w:rPr>
        <w:t>存储符合下列要求：</w:t>
      </w:r>
    </w:p>
    <w:p w14:paraId="67F72271" w14:textId="77777777" w:rsidR="00412AD0" w:rsidRDefault="003D1A47">
      <w:pPr>
        <w:pStyle w:val="afffffff6"/>
        <w:numPr>
          <w:ilvl w:val="0"/>
          <w:numId w:val="40"/>
        </w:numPr>
        <w:ind w:firstLineChars="0"/>
        <w:rPr>
          <w:rFonts w:ascii="宋体" w:hAnsi="宋体" w:hint="eastAsia"/>
          <w:szCs w:val="21"/>
        </w:rPr>
      </w:pPr>
      <w:r>
        <w:rPr>
          <w:rFonts w:ascii="宋体" w:eastAsia="宋体" w:hAnsi="宋体" w:hint="eastAsia"/>
          <w:sz w:val="21"/>
          <w:szCs w:val="21"/>
        </w:rPr>
        <w:t>应具备算法数据的存储能力</w:t>
      </w:r>
      <w:r>
        <w:rPr>
          <w:rFonts w:ascii="宋体" w:eastAsia="宋体" w:hAnsi="宋体" w:hint="eastAsia"/>
          <w:kern w:val="2"/>
          <w:sz w:val="21"/>
          <w:szCs w:val="21"/>
        </w:rPr>
        <w:t>；</w:t>
      </w:r>
    </w:p>
    <w:p w14:paraId="0EF141FD" w14:textId="77777777" w:rsidR="00412AD0" w:rsidRDefault="003D1A47">
      <w:pPr>
        <w:pStyle w:val="afffffff6"/>
        <w:numPr>
          <w:ilvl w:val="0"/>
          <w:numId w:val="40"/>
        </w:numPr>
        <w:ind w:firstLineChars="0"/>
        <w:rPr>
          <w:rFonts w:ascii="宋体" w:hAnsi="宋体" w:hint="eastAsia"/>
          <w:szCs w:val="21"/>
        </w:rPr>
      </w:pPr>
      <w:r>
        <w:rPr>
          <w:rFonts w:ascii="宋体" w:eastAsia="宋体" w:hAnsi="宋体" w:hint="eastAsia"/>
          <w:sz w:val="21"/>
          <w:szCs w:val="21"/>
        </w:rPr>
        <w:t>宜具备断</w:t>
      </w:r>
      <w:proofErr w:type="gramStart"/>
      <w:r>
        <w:rPr>
          <w:rFonts w:ascii="宋体" w:eastAsia="宋体" w:hAnsi="宋体" w:hint="eastAsia"/>
          <w:sz w:val="21"/>
          <w:szCs w:val="21"/>
        </w:rPr>
        <w:t>网数据</w:t>
      </w:r>
      <w:proofErr w:type="gramEnd"/>
      <w:r>
        <w:rPr>
          <w:rFonts w:ascii="宋体" w:eastAsia="宋体" w:hAnsi="宋体" w:hint="eastAsia"/>
          <w:sz w:val="21"/>
          <w:szCs w:val="21"/>
        </w:rPr>
        <w:t>缓存能力，包括视频数据、算法结果数据、特征数据、图片数据等。</w:t>
      </w:r>
      <w:r w:rsidR="00E26701">
        <w:rPr>
          <w:rFonts w:ascii="宋体" w:eastAsia="宋体" w:hAnsi="宋体" w:hint="eastAsia"/>
          <w:sz w:val="21"/>
          <w:szCs w:val="21"/>
        </w:rPr>
        <w:t>当</w:t>
      </w:r>
      <w:r>
        <w:rPr>
          <w:rFonts w:ascii="宋体" w:eastAsia="宋体" w:hAnsi="宋体" w:hint="eastAsia"/>
          <w:sz w:val="21"/>
          <w:szCs w:val="21"/>
        </w:rPr>
        <w:t>网络恢复后</w:t>
      </w:r>
      <w:r w:rsidR="00E26701">
        <w:rPr>
          <w:rFonts w:ascii="宋体" w:eastAsia="宋体" w:hAnsi="宋体" w:hint="eastAsia"/>
          <w:sz w:val="21"/>
          <w:szCs w:val="21"/>
        </w:rPr>
        <w:t>，</w:t>
      </w:r>
      <w:r>
        <w:rPr>
          <w:rFonts w:ascii="宋体" w:eastAsia="宋体" w:hAnsi="宋体" w:hint="eastAsia"/>
          <w:sz w:val="21"/>
          <w:szCs w:val="21"/>
        </w:rPr>
        <w:t>自动完成缓存数据的传输</w:t>
      </w:r>
      <w:r>
        <w:rPr>
          <w:rFonts w:ascii="宋体" w:eastAsia="宋体" w:hAnsi="宋体" w:hint="eastAsia"/>
          <w:kern w:val="2"/>
          <w:sz w:val="21"/>
          <w:szCs w:val="21"/>
        </w:rPr>
        <w:t>；</w:t>
      </w:r>
    </w:p>
    <w:p w14:paraId="587D40D4" w14:textId="77777777" w:rsidR="00412AD0" w:rsidRDefault="003D1A47">
      <w:pPr>
        <w:pStyle w:val="afffffff6"/>
        <w:numPr>
          <w:ilvl w:val="0"/>
          <w:numId w:val="40"/>
        </w:numPr>
        <w:ind w:firstLineChars="0"/>
        <w:rPr>
          <w:rFonts w:ascii="宋体" w:hAnsi="宋体" w:hint="eastAsia"/>
          <w:szCs w:val="21"/>
        </w:rPr>
      </w:pPr>
      <w:r>
        <w:rPr>
          <w:rFonts w:ascii="宋体" w:eastAsia="宋体" w:hAnsi="宋体" w:hint="eastAsia"/>
          <w:sz w:val="21"/>
          <w:szCs w:val="21"/>
        </w:rPr>
        <w:t>宜具备通过</w:t>
      </w:r>
      <w:r>
        <w:rPr>
          <w:rFonts w:ascii="宋体" w:eastAsia="宋体" w:hAnsi="宋体"/>
          <w:sz w:val="21"/>
          <w:szCs w:val="21"/>
        </w:rPr>
        <w:t>USB</w:t>
      </w:r>
      <w:r>
        <w:rPr>
          <w:rFonts w:ascii="宋体" w:eastAsia="宋体" w:hAnsi="宋体" w:hint="eastAsia"/>
          <w:sz w:val="21"/>
          <w:szCs w:val="21"/>
        </w:rPr>
        <w:t>接口</w:t>
      </w:r>
      <w:r w:rsidR="0044602E">
        <w:rPr>
          <w:rFonts w:ascii="宋体" w:eastAsia="宋体" w:hAnsi="宋体" w:hint="eastAsia"/>
          <w:sz w:val="21"/>
          <w:szCs w:val="21"/>
        </w:rPr>
        <w:t>或</w:t>
      </w:r>
      <w:r>
        <w:rPr>
          <w:rFonts w:ascii="宋体" w:eastAsia="宋体" w:hAnsi="宋体" w:hint="eastAsia"/>
          <w:sz w:val="21"/>
          <w:szCs w:val="21"/>
        </w:rPr>
        <w:t>存储卡接口连接外部存储介质。</w:t>
      </w:r>
    </w:p>
    <w:p w14:paraId="582CEE83" w14:textId="77777777" w:rsidR="00412AD0" w:rsidRDefault="00412AD0">
      <w:pPr>
        <w:rPr>
          <w:rFonts w:ascii="宋体" w:hAnsi="宋体" w:hint="eastAsia"/>
          <w:szCs w:val="21"/>
        </w:rPr>
      </w:pPr>
    </w:p>
    <w:p w14:paraId="4EC70E33" w14:textId="77777777" w:rsidR="00412AD0" w:rsidRDefault="00412AD0">
      <w:pPr>
        <w:rPr>
          <w:rFonts w:ascii="宋体" w:hAnsi="宋体" w:hint="eastAsia"/>
          <w:szCs w:val="21"/>
        </w:rPr>
      </w:pPr>
    </w:p>
    <w:p w14:paraId="4578A8F9" w14:textId="77777777" w:rsidR="00412AD0" w:rsidRDefault="00412AD0">
      <w:pPr>
        <w:rPr>
          <w:rFonts w:ascii="宋体" w:hAnsi="宋体" w:hint="eastAsia"/>
          <w:szCs w:val="21"/>
        </w:rPr>
      </w:pPr>
    </w:p>
    <w:p w14:paraId="40F72842" w14:textId="77777777" w:rsidR="00412AD0" w:rsidRDefault="00412AD0">
      <w:pPr>
        <w:rPr>
          <w:rFonts w:ascii="宋体" w:hAnsi="宋体" w:hint="eastAsia"/>
          <w:szCs w:val="21"/>
        </w:rPr>
      </w:pPr>
    </w:p>
    <w:p w14:paraId="64D0309C" w14:textId="77777777" w:rsidR="00412AD0" w:rsidRDefault="00412AD0">
      <w:pPr>
        <w:rPr>
          <w:rFonts w:ascii="宋体" w:hAnsi="宋体" w:hint="eastAsia"/>
          <w:szCs w:val="21"/>
        </w:rPr>
      </w:pPr>
    </w:p>
    <w:p w14:paraId="21E5B933" w14:textId="77777777" w:rsidR="00412AD0" w:rsidRDefault="00412AD0">
      <w:pPr>
        <w:rPr>
          <w:rFonts w:ascii="宋体" w:hAnsi="宋体" w:hint="eastAsia"/>
          <w:szCs w:val="21"/>
        </w:rPr>
      </w:pPr>
    </w:p>
    <w:p w14:paraId="04FE9BEB" w14:textId="77777777" w:rsidR="00412AD0" w:rsidRDefault="00412AD0">
      <w:pPr>
        <w:rPr>
          <w:rFonts w:ascii="宋体" w:hAnsi="宋体" w:hint="eastAsia"/>
          <w:szCs w:val="21"/>
        </w:rPr>
      </w:pPr>
    </w:p>
    <w:p w14:paraId="36B0374D" w14:textId="77777777" w:rsidR="00412AD0" w:rsidRDefault="00412AD0">
      <w:pPr>
        <w:rPr>
          <w:rFonts w:ascii="宋体" w:hAnsi="宋体" w:hint="eastAsia"/>
          <w:szCs w:val="21"/>
        </w:rPr>
      </w:pPr>
    </w:p>
    <w:p w14:paraId="21464FE7" w14:textId="77777777" w:rsidR="00412AD0" w:rsidRDefault="00412AD0">
      <w:pPr>
        <w:rPr>
          <w:rFonts w:ascii="宋体" w:hAnsi="宋体" w:hint="eastAsia"/>
          <w:szCs w:val="21"/>
        </w:rPr>
      </w:pPr>
    </w:p>
    <w:p w14:paraId="21741CF9" w14:textId="77777777" w:rsidR="00412AD0" w:rsidRDefault="00412AD0">
      <w:pPr>
        <w:rPr>
          <w:rFonts w:ascii="宋体" w:hAnsi="宋体" w:hint="eastAsia"/>
          <w:szCs w:val="21"/>
        </w:rPr>
      </w:pPr>
    </w:p>
    <w:p w14:paraId="7E883DF1" w14:textId="77777777" w:rsidR="00412AD0" w:rsidRDefault="00412AD0">
      <w:pPr>
        <w:rPr>
          <w:rFonts w:ascii="宋体" w:hAnsi="宋体" w:hint="eastAsia"/>
          <w:szCs w:val="21"/>
        </w:rPr>
      </w:pPr>
    </w:p>
    <w:p w14:paraId="4BBD3D50" w14:textId="77777777" w:rsidR="00412AD0" w:rsidRDefault="00852D68">
      <w:pPr>
        <w:rPr>
          <w:rFonts w:ascii="宋体" w:hAnsi="宋体" w:hint="eastAsia"/>
          <w:szCs w:val="21"/>
        </w:rPr>
      </w:pPr>
      <w:r>
        <w:rPr>
          <w:rFonts w:ascii="宋体" w:hAnsi="宋体"/>
          <w:szCs w:val="21"/>
        </w:rPr>
        <w:br w:type="page"/>
      </w:r>
    </w:p>
    <w:p w14:paraId="35E5FC28" w14:textId="77777777" w:rsidR="00412AD0" w:rsidRDefault="003D1A47">
      <w:pPr>
        <w:pStyle w:val="af7"/>
        <w:widowControl w:val="0"/>
        <w:rPr>
          <w:rFonts w:ascii="Times New Roman"/>
        </w:rPr>
      </w:pPr>
      <w:r>
        <w:rPr>
          <w:rFonts w:ascii="Times New Roman"/>
        </w:rPr>
        <w:lastRenderedPageBreak/>
        <w:br/>
      </w:r>
      <w:bookmarkStart w:id="140" w:name="_Toc172898119"/>
      <w:r>
        <w:rPr>
          <w:rFonts w:ascii="Times New Roman"/>
        </w:rPr>
        <w:t>（资料性）</w:t>
      </w:r>
      <w:r>
        <w:rPr>
          <w:rFonts w:ascii="Times New Roman"/>
        </w:rPr>
        <w:br/>
      </w:r>
      <w:r>
        <w:rPr>
          <w:rFonts w:ascii="Times New Roman"/>
        </w:rPr>
        <w:t>服务接口描述</w:t>
      </w:r>
      <w:bookmarkEnd w:id="140"/>
    </w:p>
    <w:p w14:paraId="5307590E" w14:textId="77777777" w:rsidR="00412AD0" w:rsidRDefault="003D1A47">
      <w:pPr>
        <w:pStyle w:val="afff0"/>
        <w:ind w:firstLineChars="0"/>
        <w:rPr>
          <w:rFonts w:ascii="Times New Roman"/>
        </w:rPr>
      </w:pPr>
      <w:r>
        <w:rPr>
          <w:rFonts w:ascii="Times New Roman"/>
        </w:rPr>
        <w:t>端子系统服务接口主要包括控制单元服务接口、计算单元服务接口、视频处理单元服务接口。</w:t>
      </w:r>
    </w:p>
    <w:p w14:paraId="5BF055B6" w14:textId="77777777" w:rsidR="00412AD0" w:rsidRDefault="003D1A47">
      <w:pPr>
        <w:pStyle w:val="a4"/>
        <w:numPr>
          <w:ilvl w:val="1"/>
          <w:numId w:val="10"/>
        </w:numPr>
        <w:spacing w:before="156" w:after="156"/>
        <w:outlineLvl w:val="1"/>
      </w:pPr>
      <w:bookmarkStart w:id="141" w:name="_Toc172898120"/>
      <w:r>
        <w:rPr>
          <w:rFonts w:hint="eastAsia"/>
        </w:rPr>
        <w:t>控制单元服务接口</w:t>
      </w:r>
      <w:bookmarkEnd w:id="141"/>
    </w:p>
    <w:p w14:paraId="2E1508FA"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 xml:space="preserve">A.1.1 </w:t>
      </w:r>
      <w:proofErr w:type="gramStart"/>
      <w:r>
        <w:rPr>
          <w:rFonts w:ascii="黑体" w:eastAsia="黑体" w:hAnsi="黑体"/>
        </w:rPr>
        <w:t>设备本地</w:t>
      </w:r>
      <w:proofErr w:type="gramEnd"/>
      <w:r>
        <w:rPr>
          <w:rFonts w:ascii="黑体" w:eastAsia="黑体" w:hAnsi="黑体"/>
        </w:rPr>
        <w:t>时间</w:t>
      </w:r>
      <w:r w:rsidR="007C396E">
        <w:rPr>
          <w:rFonts w:ascii="黑体" w:eastAsia="黑体" w:hAnsi="黑体" w:hint="eastAsia"/>
        </w:rPr>
        <w:t>获取</w:t>
      </w:r>
      <w:r>
        <w:rPr>
          <w:rFonts w:ascii="黑体" w:eastAsia="黑体" w:hAnsi="黑体" w:hint="eastAsia"/>
        </w:rPr>
        <w:t>接口</w:t>
      </w:r>
    </w:p>
    <w:p w14:paraId="78061AD6"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A.1 </w:t>
      </w:r>
      <w:proofErr w:type="gramStart"/>
      <w:r>
        <w:rPr>
          <w:rFonts w:ascii="黑体" w:hAnsi="黑体" w:cs="Times New Roman" w:hint="eastAsia"/>
        </w:rPr>
        <w:t>设备本地</w:t>
      </w:r>
      <w:proofErr w:type="gramEnd"/>
      <w:r>
        <w:rPr>
          <w:rFonts w:ascii="黑体" w:hAnsi="黑体" w:cs="Times New Roman" w:hint="eastAsia"/>
        </w:rPr>
        <w:t>时间</w:t>
      </w:r>
      <w:r w:rsidR="007C396E">
        <w:rPr>
          <w:rFonts w:ascii="黑体" w:hAnsi="黑体" w:cs="Times New Roman" w:hint="eastAsia"/>
        </w:rPr>
        <w:t>获取</w:t>
      </w:r>
      <w:r>
        <w:rPr>
          <w:rFonts w:ascii="黑体" w:hAnsi="黑体" w:cs="Times New Roman" w:hint="eastAsia"/>
        </w:rPr>
        <w:t>接口</w:t>
      </w:r>
      <w:r w:rsidR="00545FE6">
        <w:rPr>
          <w:rFonts w:ascii="黑体" w:hAnsi="黑体" w:cs="Times New Roman" w:hint="eastAsia"/>
        </w:rPr>
        <w:t>的</w:t>
      </w:r>
      <w:r>
        <w:rPr>
          <w:rFonts w:ascii="黑体" w:hAnsi="黑体" w:cs="Times New Roman" w:hint="eastAsia"/>
        </w:rPr>
        <w:t>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07"/>
        <w:gridCol w:w="910"/>
        <w:gridCol w:w="2697"/>
        <w:gridCol w:w="983"/>
      </w:tblGrid>
      <w:tr w:rsidR="00412AD0" w:rsidRPr="00F97B6E" w14:paraId="34022347" w14:textId="77777777">
        <w:tc>
          <w:tcPr>
            <w:tcW w:w="1363" w:type="pct"/>
          </w:tcPr>
          <w:p w14:paraId="1D40708A"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181" w:type="pct"/>
          </w:tcPr>
          <w:p w14:paraId="4C2A2E15"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487" w:type="pct"/>
          </w:tcPr>
          <w:p w14:paraId="0936AE34"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1443" w:type="pct"/>
          </w:tcPr>
          <w:p w14:paraId="11C5BAD0"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526" w:type="pct"/>
          </w:tcPr>
          <w:p w14:paraId="699C80B2"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3173B628" w14:textId="77777777">
        <w:tc>
          <w:tcPr>
            <w:tcW w:w="1363" w:type="pct"/>
            <w:vAlign w:val="center"/>
          </w:tcPr>
          <w:p w14:paraId="511022E0"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DRS_Ctrl_GetLocalTime</w:t>
            </w:r>
            <w:proofErr w:type="spellEnd"/>
          </w:p>
        </w:tc>
        <w:tc>
          <w:tcPr>
            <w:tcW w:w="1181" w:type="pct"/>
            <w:vAlign w:val="center"/>
          </w:tcPr>
          <w:p w14:paraId="7316BB2C"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获取设备的本地时间</w:t>
            </w:r>
          </w:p>
        </w:tc>
        <w:tc>
          <w:tcPr>
            <w:tcW w:w="487" w:type="pct"/>
            <w:vAlign w:val="center"/>
          </w:tcPr>
          <w:p w14:paraId="4A1771FB"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c>
          <w:tcPr>
            <w:tcW w:w="1443" w:type="pct"/>
            <w:vAlign w:val="center"/>
          </w:tcPr>
          <w:p w14:paraId="007C92B6"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输出设备本地时间，包括年、月、日、时、分、秒、毫秒、时区，参见附录A.</w:t>
            </w:r>
            <w:r w:rsidRPr="00F97B6E">
              <w:rPr>
                <w:rFonts w:asciiTheme="minorEastAsia" w:eastAsiaTheme="minorEastAsia" w:hAnsiTheme="minorEastAsia"/>
                <w:sz w:val="18"/>
              </w:rPr>
              <w:t>4.1</w:t>
            </w:r>
          </w:p>
        </w:tc>
        <w:tc>
          <w:tcPr>
            <w:tcW w:w="526" w:type="pct"/>
            <w:vAlign w:val="center"/>
          </w:tcPr>
          <w:p w14:paraId="46151281"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r>
    </w:tbl>
    <w:p w14:paraId="3F1FF2ED"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A.1.2 U</w:t>
      </w:r>
      <w:r w:rsidR="00AC4A7C">
        <w:rPr>
          <w:rFonts w:ascii="黑体" w:eastAsia="黑体" w:hAnsi="黑体" w:hint="eastAsia"/>
        </w:rPr>
        <w:t>nix</w:t>
      </w:r>
      <w:r>
        <w:rPr>
          <w:rFonts w:ascii="黑体" w:eastAsia="黑体" w:hAnsi="黑体"/>
        </w:rPr>
        <w:t>时间</w:t>
      </w:r>
      <w:r w:rsidR="00AC4A7C">
        <w:rPr>
          <w:rFonts w:ascii="黑体" w:eastAsia="黑体" w:hAnsi="黑体" w:hint="eastAsia"/>
        </w:rPr>
        <w:t>戳</w:t>
      </w:r>
      <w:r w:rsidR="007C396E">
        <w:rPr>
          <w:rFonts w:ascii="黑体" w:eastAsia="黑体" w:hAnsi="黑体" w:hint="eastAsia"/>
        </w:rPr>
        <w:t>获取</w:t>
      </w:r>
      <w:r>
        <w:rPr>
          <w:rFonts w:ascii="黑体" w:eastAsia="黑体" w:hAnsi="黑体" w:hint="eastAsia"/>
        </w:rPr>
        <w:t>接口</w:t>
      </w:r>
    </w:p>
    <w:p w14:paraId="47B73222"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A.2 </w:t>
      </w:r>
      <w:r w:rsidR="00AC4A7C">
        <w:rPr>
          <w:rFonts w:ascii="黑体" w:hAnsi="黑体"/>
        </w:rPr>
        <w:t>U</w:t>
      </w:r>
      <w:r w:rsidR="00AC4A7C">
        <w:rPr>
          <w:rFonts w:ascii="黑体" w:hAnsi="黑体" w:hint="eastAsia"/>
        </w:rPr>
        <w:t>nix</w:t>
      </w:r>
      <w:r w:rsidR="00AC4A7C">
        <w:rPr>
          <w:rFonts w:ascii="黑体" w:hAnsi="黑体"/>
        </w:rPr>
        <w:t>时间</w:t>
      </w:r>
      <w:r w:rsidR="00AC4A7C">
        <w:rPr>
          <w:rFonts w:ascii="黑体" w:hAnsi="黑体" w:hint="eastAsia"/>
        </w:rPr>
        <w:t>戳</w:t>
      </w:r>
      <w:r w:rsidR="005F0383">
        <w:rPr>
          <w:rFonts w:ascii="黑体" w:hAnsi="黑体" w:cs="Times New Roman" w:hint="eastAsia"/>
        </w:rPr>
        <w:t>获取</w:t>
      </w:r>
      <w:r>
        <w:rPr>
          <w:rFonts w:ascii="黑体" w:hAnsi="黑体" w:cs="Times New Roman" w:hint="eastAsia"/>
        </w:rPr>
        <w:t>接口</w:t>
      </w:r>
      <w:r w:rsidR="00545FE6">
        <w:rPr>
          <w:rFonts w:ascii="黑体" w:hAnsi="黑体" w:cs="Times New Roman" w:hint="eastAsia"/>
        </w:rPr>
        <w:t>的</w:t>
      </w:r>
      <w:r>
        <w:rPr>
          <w:rFonts w:ascii="黑体" w:hAnsi="黑体" w:cs="Times New Roman" w:hint="eastAsia"/>
        </w:rPr>
        <w:t>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2129"/>
        <w:gridCol w:w="990"/>
        <w:gridCol w:w="2695"/>
        <w:gridCol w:w="985"/>
      </w:tblGrid>
      <w:tr w:rsidR="00412AD0" w:rsidRPr="00F97B6E" w14:paraId="3C8C0BA1" w14:textId="77777777">
        <w:tc>
          <w:tcPr>
            <w:tcW w:w="1362" w:type="pct"/>
          </w:tcPr>
          <w:p w14:paraId="5A0B197E"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139" w:type="pct"/>
          </w:tcPr>
          <w:p w14:paraId="76DDDA20"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530" w:type="pct"/>
          </w:tcPr>
          <w:p w14:paraId="3805F849"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1442" w:type="pct"/>
          </w:tcPr>
          <w:p w14:paraId="5812C955"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527" w:type="pct"/>
          </w:tcPr>
          <w:p w14:paraId="63C2A049"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4DB0EFF5" w14:textId="77777777">
        <w:tc>
          <w:tcPr>
            <w:tcW w:w="1362" w:type="pct"/>
            <w:vAlign w:val="center"/>
          </w:tcPr>
          <w:p w14:paraId="63A6E3AC"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DRS_Ctrl_Get</w:t>
            </w:r>
            <w:r w:rsidR="00AC4A7C" w:rsidRPr="00F97B6E">
              <w:rPr>
                <w:rFonts w:asciiTheme="minorEastAsia" w:eastAsiaTheme="minorEastAsia" w:hAnsiTheme="minorEastAsia" w:hint="eastAsia"/>
                <w:sz w:val="18"/>
              </w:rPr>
              <w:t>Unix</w:t>
            </w:r>
            <w:r w:rsidRPr="00F97B6E">
              <w:rPr>
                <w:rFonts w:asciiTheme="minorEastAsia" w:eastAsiaTheme="minorEastAsia" w:hAnsiTheme="minorEastAsia"/>
                <w:sz w:val="18"/>
              </w:rPr>
              <w:t>Time</w:t>
            </w:r>
            <w:proofErr w:type="spellEnd"/>
          </w:p>
        </w:tc>
        <w:tc>
          <w:tcPr>
            <w:tcW w:w="1139" w:type="pct"/>
            <w:vAlign w:val="center"/>
          </w:tcPr>
          <w:p w14:paraId="14792291"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获取</w:t>
            </w:r>
            <w:r w:rsidR="00AC4A7C" w:rsidRPr="00F97B6E">
              <w:rPr>
                <w:rFonts w:asciiTheme="minorEastAsia" w:eastAsiaTheme="minorEastAsia" w:hAnsiTheme="minorEastAsia" w:hint="eastAsia"/>
                <w:sz w:val="18"/>
              </w:rPr>
              <w:t>Unix时间戳</w:t>
            </w:r>
          </w:p>
        </w:tc>
        <w:tc>
          <w:tcPr>
            <w:tcW w:w="530" w:type="pct"/>
            <w:vAlign w:val="center"/>
          </w:tcPr>
          <w:p w14:paraId="062FC96E"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c>
          <w:tcPr>
            <w:tcW w:w="1442" w:type="pct"/>
            <w:vAlign w:val="center"/>
          </w:tcPr>
          <w:p w14:paraId="724F2FA3"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r w:rsidR="00AC4A7C" w:rsidRPr="00F97B6E">
              <w:rPr>
                <w:rFonts w:asciiTheme="minorEastAsia" w:eastAsiaTheme="minorEastAsia" w:hAnsiTheme="minorEastAsia" w:hint="eastAsia"/>
                <w:sz w:val="18"/>
              </w:rPr>
              <w:t>Unix时间戳</w:t>
            </w:r>
            <w:r w:rsidRPr="00F97B6E">
              <w:rPr>
                <w:rFonts w:asciiTheme="minorEastAsia" w:eastAsiaTheme="minorEastAsia" w:hAnsiTheme="minorEastAsia" w:hint="eastAsia"/>
                <w:sz w:val="18"/>
              </w:rPr>
              <w:t>，参见附录A.</w:t>
            </w:r>
            <w:r w:rsidRPr="00F97B6E">
              <w:rPr>
                <w:rFonts w:asciiTheme="minorEastAsia" w:eastAsiaTheme="minorEastAsia" w:hAnsiTheme="minorEastAsia"/>
                <w:sz w:val="18"/>
              </w:rPr>
              <w:t>4.2</w:t>
            </w:r>
          </w:p>
        </w:tc>
        <w:tc>
          <w:tcPr>
            <w:tcW w:w="527" w:type="pct"/>
            <w:vAlign w:val="center"/>
          </w:tcPr>
          <w:p w14:paraId="62E386A2"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r>
    </w:tbl>
    <w:p w14:paraId="17F2748E"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A.1.3 设备位置</w:t>
      </w:r>
      <w:r w:rsidR="00B65ED6">
        <w:rPr>
          <w:rFonts w:ascii="黑体" w:eastAsia="黑体" w:hAnsi="黑体" w:hint="eastAsia"/>
        </w:rPr>
        <w:t>获取</w:t>
      </w:r>
      <w:r>
        <w:rPr>
          <w:rFonts w:ascii="黑体" w:eastAsia="黑体" w:hAnsi="黑体" w:hint="eastAsia"/>
        </w:rPr>
        <w:t>接口</w:t>
      </w:r>
    </w:p>
    <w:p w14:paraId="4B6E2A4D"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A.3 </w:t>
      </w:r>
      <w:r>
        <w:rPr>
          <w:rFonts w:ascii="黑体" w:hAnsi="黑体" w:cs="Times New Roman" w:hint="eastAsia"/>
        </w:rPr>
        <w:t>设备位置</w:t>
      </w:r>
      <w:r w:rsidR="00B65ED6">
        <w:rPr>
          <w:rFonts w:ascii="黑体" w:hAnsi="黑体" w:cs="Times New Roman" w:hint="eastAsia"/>
        </w:rPr>
        <w:t>获取</w:t>
      </w:r>
      <w:r>
        <w:rPr>
          <w:rFonts w:ascii="黑体" w:hAnsi="黑体" w:cs="Times New Roman" w:hint="eastAsia"/>
        </w:rPr>
        <w:t>接口</w:t>
      </w:r>
      <w:r w:rsidR="00545FE6">
        <w:rPr>
          <w:rFonts w:ascii="黑体" w:hAnsi="黑体" w:cs="Times New Roman" w:hint="eastAsia"/>
        </w:rPr>
        <w:t>的</w:t>
      </w:r>
      <w:r>
        <w:rPr>
          <w:rFonts w:ascii="黑体" w:hAnsi="黑体" w:cs="Times New Roman" w:hint="eastAsia"/>
        </w:rPr>
        <w:t>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693"/>
        <w:gridCol w:w="1056"/>
        <w:gridCol w:w="3070"/>
        <w:gridCol w:w="985"/>
      </w:tblGrid>
      <w:tr w:rsidR="00412AD0" w:rsidRPr="00F97B6E" w14:paraId="60D67BC2" w14:textId="77777777">
        <w:tc>
          <w:tcPr>
            <w:tcW w:w="1359" w:type="pct"/>
          </w:tcPr>
          <w:p w14:paraId="5C59A716"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906" w:type="pct"/>
          </w:tcPr>
          <w:p w14:paraId="766BCC08"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565" w:type="pct"/>
          </w:tcPr>
          <w:p w14:paraId="207F5554"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1643" w:type="pct"/>
          </w:tcPr>
          <w:p w14:paraId="4FF94C42"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527" w:type="pct"/>
          </w:tcPr>
          <w:p w14:paraId="29EF6A87"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6B71AC66" w14:textId="77777777">
        <w:tc>
          <w:tcPr>
            <w:tcW w:w="1359" w:type="pct"/>
            <w:vAlign w:val="center"/>
          </w:tcPr>
          <w:p w14:paraId="1F569C97"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DRS_Ctrl_GetLocation</w:t>
            </w:r>
            <w:proofErr w:type="spellEnd"/>
          </w:p>
        </w:tc>
        <w:tc>
          <w:tcPr>
            <w:tcW w:w="906" w:type="pct"/>
            <w:vAlign w:val="center"/>
          </w:tcPr>
          <w:p w14:paraId="58C221E6"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获取设备位置</w:t>
            </w:r>
          </w:p>
        </w:tc>
        <w:tc>
          <w:tcPr>
            <w:tcW w:w="565" w:type="pct"/>
            <w:vAlign w:val="center"/>
          </w:tcPr>
          <w:p w14:paraId="2A9B549D"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c>
          <w:tcPr>
            <w:tcW w:w="1643" w:type="pct"/>
            <w:vAlign w:val="center"/>
          </w:tcPr>
          <w:p w14:paraId="2409DFA2"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输出设备实时的位置信息，包括经度、纬度，参见附录A.</w:t>
            </w:r>
            <w:r w:rsidRPr="00F97B6E">
              <w:rPr>
                <w:rFonts w:asciiTheme="minorEastAsia" w:eastAsiaTheme="minorEastAsia" w:hAnsiTheme="minorEastAsia"/>
                <w:sz w:val="18"/>
              </w:rPr>
              <w:t>4.3</w:t>
            </w:r>
          </w:p>
        </w:tc>
        <w:tc>
          <w:tcPr>
            <w:tcW w:w="527" w:type="pct"/>
            <w:vAlign w:val="center"/>
          </w:tcPr>
          <w:p w14:paraId="29D5001A"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r>
    </w:tbl>
    <w:p w14:paraId="02EFC5C9" w14:textId="77777777" w:rsidR="00412AD0" w:rsidRDefault="003D1A47">
      <w:pPr>
        <w:pStyle w:val="a4"/>
        <w:numPr>
          <w:ilvl w:val="1"/>
          <w:numId w:val="10"/>
        </w:numPr>
        <w:spacing w:before="156" w:after="156"/>
        <w:outlineLvl w:val="1"/>
      </w:pPr>
      <w:bookmarkStart w:id="142" w:name="_Toc172898121"/>
      <w:r>
        <w:rPr>
          <w:rFonts w:hint="eastAsia"/>
        </w:rPr>
        <w:t>计算单元服务接口</w:t>
      </w:r>
      <w:bookmarkEnd w:id="142"/>
    </w:p>
    <w:p w14:paraId="438365E5"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A.2.1 算法结果</w:t>
      </w:r>
      <w:r w:rsidR="003A6F24">
        <w:rPr>
          <w:rFonts w:ascii="黑体" w:eastAsia="黑体" w:hAnsi="黑体" w:hint="eastAsia"/>
        </w:rPr>
        <w:t>发送</w:t>
      </w:r>
      <w:r>
        <w:rPr>
          <w:rFonts w:ascii="黑体" w:eastAsia="黑体" w:hAnsi="黑体"/>
        </w:rPr>
        <w:t>接口</w:t>
      </w:r>
    </w:p>
    <w:p w14:paraId="22E8CCAD"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A.4 </w:t>
      </w:r>
      <w:r>
        <w:rPr>
          <w:rFonts w:ascii="黑体" w:hAnsi="黑体" w:cs="Times New Roman" w:hint="eastAsia"/>
        </w:rPr>
        <w:t>算法结果</w:t>
      </w:r>
      <w:r w:rsidR="003A6F24">
        <w:rPr>
          <w:rFonts w:ascii="黑体" w:hAnsi="黑体" w:cs="Times New Roman" w:hint="eastAsia"/>
        </w:rPr>
        <w:t>发送</w:t>
      </w:r>
      <w:r>
        <w:rPr>
          <w:rFonts w:ascii="黑体" w:hAnsi="黑体" w:cs="Times New Roman" w:hint="eastAsia"/>
        </w:rPr>
        <w:t>接口</w:t>
      </w:r>
      <w:r w:rsidR="00545FE6">
        <w:rPr>
          <w:rFonts w:ascii="黑体" w:hAnsi="黑体" w:cs="Times New Roman" w:hint="eastAsia"/>
        </w:rPr>
        <w:t>的</w:t>
      </w:r>
      <w:r>
        <w:rPr>
          <w:rFonts w:ascii="黑体" w:hAnsi="黑体" w:cs="Times New Roman" w:hint="eastAsia"/>
        </w:rPr>
        <w:t>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1617"/>
        <w:gridCol w:w="2515"/>
        <w:gridCol w:w="1701"/>
        <w:gridCol w:w="985"/>
      </w:tblGrid>
      <w:tr w:rsidR="00412AD0" w:rsidRPr="00F97B6E" w14:paraId="3A8361A4" w14:textId="77777777">
        <w:tc>
          <w:tcPr>
            <w:tcW w:w="1352" w:type="pct"/>
          </w:tcPr>
          <w:p w14:paraId="5800C217"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865" w:type="pct"/>
          </w:tcPr>
          <w:p w14:paraId="3022E3DE"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1346" w:type="pct"/>
          </w:tcPr>
          <w:p w14:paraId="458C8A9F"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910" w:type="pct"/>
          </w:tcPr>
          <w:p w14:paraId="3BAEE0D6"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527" w:type="pct"/>
          </w:tcPr>
          <w:p w14:paraId="3EF43ADF"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2C25B9C7" w14:textId="77777777">
        <w:tc>
          <w:tcPr>
            <w:tcW w:w="1352" w:type="pct"/>
            <w:vAlign w:val="center"/>
          </w:tcPr>
          <w:p w14:paraId="5D45A83E"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DRS_Alg_SendResultData</w:t>
            </w:r>
            <w:proofErr w:type="spellEnd"/>
          </w:p>
        </w:tc>
        <w:tc>
          <w:tcPr>
            <w:tcW w:w="865" w:type="pct"/>
            <w:vAlign w:val="center"/>
          </w:tcPr>
          <w:p w14:paraId="5454404B"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发送算法结果，包括结构化和非结构化的算法结果数据</w:t>
            </w:r>
          </w:p>
        </w:tc>
        <w:tc>
          <w:tcPr>
            <w:tcW w:w="1346" w:type="pct"/>
            <w:vAlign w:val="center"/>
          </w:tcPr>
          <w:p w14:paraId="3F335B0F"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算法结果封装数据，包含算法信息、时空信息、算法结果数据等，参见附录A.</w:t>
            </w:r>
            <w:r w:rsidRPr="00F97B6E">
              <w:rPr>
                <w:rFonts w:asciiTheme="minorEastAsia" w:eastAsiaTheme="minorEastAsia" w:hAnsiTheme="minorEastAsia"/>
                <w:sz w:val="18"/>
              </w:rPr>
              <w:t>4.9</w:t>
            </w:r>
          </w:p>
        </w:tc>
        <w:tc>
          <w:tcPr>
            <w:tcW w:w="910" w:type="pct"/>
            <w:vAlign w:val="center"/>
          </w:tcPr>
          <w:p w14:paraId="303911D0"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成功时返回</w:t>
            </w:r>
            <w:r w:rsidRPr="00F97B6E">
              <w:rPr>
                <w:rFonts w:asciiTheme="minorEastAsia" w:eastAsiaTheme="minorEastAsia" w:hAnsiTheme="minorEastAsia"/>
                <w:sz w:val="18"/>
              </w:rPr>
              <w:t>0</w:t>
            </w:r>
            <w:r w:rsidRPr="00F97B6E">
              <w:rPr>
                <w:rFonts w:asciiTheme="minorEastAsia" w:eastAsiaTheme="minorEastAsia" w:hAnsiTheme="minorEastAsia" w:hint="eastAsia"/>
                <w:sz w:val="18"/>
              </w:rPr>
              <w:t>；失败时返回错误码</w:t>
            </w:r>
          </w:p>
        </w:tc>
        <w:tc>
          <w:tcPr>
            <w:tcW w:w="527" w:type="pct"/>
            <w:vAlign w:val="center"/>
          </w:tcPr>
          <w:p w14:paraId="186D175B"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r>
    </w:tbl>
    <w:p w14:paraId="3E54D837" w14:textId="77777777" w:rsidR="00412AD0" w:rsidRDefault="00412AD0">
      <w:pPr>
        <w:pStyle w:val="a4"/>
        <w:numPr>
          <w:ilvl w:val="0"/>
          <w:numId w:val="0"/>
        </w:numPr>
        <w:spacing w:before="156" w:after="156"/>
        <w:outlineLvl w:val="9"/>
      </w:pPr>
    </w:p>
    <w:p w14:paraId="57F79669" w14:textId="77777777" w:rsidR="00412AD0" w:rsidRDefault="003D1A47">
      <w:pPr>
        <w:pStyle w:val="a4"/>
        <w:numPr>
          <w:ilvl w:val="1"/>
          <w:numId w:val="10"/>
        </w:numPr>
        <w:spacing w:before="156" w:after="156"/>
        <w:outlineLvl w:val="1"/>
      </w:pPr>
      <w:bookmarkStart w:id="143" w:name="_Toc172898122"/>
      <w:r>
        <w:rPr>
          <w:rFonts w:hint="eastAsia"/>
        </w:rPr>
        <w:lastRenderedPageBreak/>
        <w:t>视频处理单元服务接口</w:t>
      </w:r>
      <w:bookmarkEnd w:id="143"/>
    </w:p>
    <w:p w14:paraId="50523194"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A.3.1 获取压缩视频数据</w:t>
      </w:r>
    </w:p>
    <w:p w14:paraId="7C44E922"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A.3.1.1 压缩视频数据通道信息</w:t>
      </w:r>
      <w:r w:rsidR="00DA77AB">
        <w:rPr>
          <w:rFonts w:ascii="黑体" w:eastAsia="黑体" w:hAnsi="黑体" w:hint="eastAsia"/>
        </w:rPr>
        <w:t>获取</w:t>
      </w:r>
      <w:r>
        <w:rPr>
          <w:rFonts w:ascii="黑体" w:eastAsia="黑体" w:hAnsi="黑体"/>
        </w:rPr>
        <w:t>接口</w:t>
      </w:r>
    </w:p>
    <w:p w14:paraId="7AB0AC8B"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A.5 </w:t>
      </w:r>
      <w:r>
        <w:rPr>
          <w:rFonts w:ascii="黑体" w:hAnsi="黑体" w:cs="Times New Roman" w:hint="eastAsia"/>
        </w:rPr>
        <w:t>压缩视频数据通道信息</w:t>
      </w:r>
      <w:r w:rsidR="00DA77AB">
        <w:rPr>
          <w:rFonts w:ascii="黑体" w:hAnsi="黑体" w:cs="Times New Roman" w:hint="eastAsia"/>
        </w:rPr>
        <w:t>获取</w:t>
      </w:r>
      <w:r>
        <w:rPr>
          <w:rFonts w:ascii="黑体" w:hAnsi="黑体" w:cs="Times New Roman" w:hint="eastAsia"/>
        </w:rPr>
        <w:t>接口</w:t>
      </w:r>
      <w:r w:rsidR="00545FE6">
        <w:rPr>
          <w:rFonts w:ascii="黑体" w:hAnsi="黑体" w:cs="Times New Roman" w:hint="eastAsia"/>
        </w:rPr>
        <w:t>的</w:t>
      </w:r>
      <w:r>
        <w:rPr>
          <w:rFonts w:ascii="黑体" w:hAnsi="黑体" w:cs="Times New Roman" w:hint="eastAsia"/>
        </w:rPr>
        <w:t>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691"/>
        <w:gridCol w:w="992"/>
        <w:gridCol w:w="2973"/>
        <w:gridCol w:w="706"/>
      </w:tblGrid>
      <w:tr w:rsidR="00412AD0" w:rsidRPr="00F97B6E" w14:paraId="47195F6B" w14:textId="77777777">
        <w:tc>
          <w:tcPr>
            <w:tcW w:w="1060" w:type="pct"/>
          </w:tcPr>
          <w:p w14:paraId="66D83F9D"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440" w:type="pct"/>
          </w:tcPr>
          <w:p w14:paraId="110D5243"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531" w:type="pct"/>
          </w:tcPr>
          <w:p w14:paraId="4719A137"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1591" w:type="pct"/>
          </w:tcPr>
          <w:p w14:paraId="3D4AA2C2"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378" w:type="pct"/>
          </w:tcPr>
          <w:p w14:paraId="7352B5E7"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0E6AC5CD" w14:textId="77777777">
        <w:tc>
          <w:tcPr>
            <w:tcW w:w="1060" w:type="pct"/>
          </w:tcPr>
          <w:p w14:paraId="336E797E"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DRS_Video_GetCompressedChanInfo</w:t>
            </w:r>
            <w:proofErr w:type="spellEnd"/>
          </w:p>
        </w:tc>
        <w:tc>
          <w:tcPr>
            <w:tcW w:w="1440" w:type="pct"/>
          </w:tcPr>
          <w:p w14:paraId="3037A6A6"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获取设备提供的所有压缩视频数据通道信息，如支持</w:t>
            </w:r>
            <w:r w:rsidRPr="00F97B6E">
              <w:rPr>
                <w:rFonts w:asciiTheme="minorEastAsia" w:eastAsiaTheme="minorEastAsia" w:hAnsiTheme="minorEastAsia"/>
                <w:sz w:val="18"/>
              </w:rPr>
              <w:t>H</w:t>
            </w:r>
            <w:r w:rsidR="00E44558" w:rsidRPr="00F97B6E">
              <w:rPr>
                <w:rFonts w:asciiTheme="minorEastAsia" w:eastAsiaTheme="minorEastAsia" w:hAnsiTheme="minorEastAsia" w:hint="eastAsia"/>
                <w:sz w:val="18"/>
              </w:rPr>
              <w:t>.</w:t>
            </w:r>
            <w:r w:rsidRPr="00F97B6E">
              <w:rPr>
                <w:rFonts w:asciiTheme="minorEastAsia" w:eastAsiaTheme="minorEastAsia" w:hAnsiTheme="minorEastAsia"/>
                <w:sz w:val="18"/>
              </w:rPr>
              <w:t>264</w:t>
            </w:r>
            <w:r w:rsidRPr="00F97B6E">
              <w:rPr>
                <w:rFonts w:asciiTheme="minorEastAsia" w:eastAsiaTheme="minorEastAsia" w:hAnsiTheme="minorEastAsia" w:hint="eastAsia"/>
                <w:sz w:val="18"/>
              </w:rPr>
              <w:t>、</w:t>
            </w:r>
            <w:r w:rsidRPr="00F97B6E">
              <w:rPr>
                <w:rFonts w:asciiTheme="minorEastAsia" w:eastAsiaTheme="minorEastAsia" w:hAnsiTheme="minorEastAsia"/>
                <w:sz w:val="18"/>
              </w:rPr>
              <w:t>H</w:t>
            </w:r>
            <w:r w:rsidR="00E44558" w:rsidRPr="00F97B6E">
              <w:rPr>
                <w:rFonts w:asciiTheme="minorEastAsia" w:eastAsiaTheme="minorEastAsia" w:hAnsiTheme="minorEastAsia"/>
                <w:sz w:val="18"/>
              </w:rPr>
              <w:t>.</w:t>
            </w:r>
            <w:r w:rsidRPr="00F97B6E">
              <w:rPr>
                <w:rFonts w:asciiTheme="minorEastAsia" w:eastAsiaTheme="minorEastAsia" w:hAnsiTheme="minorEastAsia"/>
                <w:sz w:val="18"/>
              </w:rPr>
              <w:t>265</w:t>
            </w:r>
            <w:r w:rsidRPr="00F97B6E">
              <w:rPr>
                <w:rFonts w:asciiTheme="minorEastAsia" w:eastAsiaTheme="minorEastAsia" w:hAnsiTheme="minorEastAsia" w:hint="eastAsia"/>
                <w:sz w:val="18"/>
              </w:rPr>
              <w:t>、</w:t>
            </w:r>
            <w:r w:rsidRPr="00F97B6E">
              <w:rPr>
                <w:rFonts w:asciiTheme="minorEastAsia" w:eastAsiaTheme="minorEastAsia" w:hAnsiTheme="minorEastAsia"/>
                <w:sz w:val="18"/>
              </w:rPr>
              <w:t>AVS3</w:t>
            </w:r>
            <w:r w:rsidRPr="00F97B6E">
              <w:rPr>
                <w:rFonts w:asciiTheme="minorEastAsia" w:eastAsiaTheme="minorEastAsia" w:hAnsiTheme="minorEastAsia" w:hint="eastAsia"/>
                <w:sz w:val="18"/>
              </w:rPr>
              <w:t>等视频压缩数据的通道信息</w:t>
            </w:r>
          </w:p>
        </w:tc>
        <w:tc>
          <w:tcPr>
            <w:tcW w:w="531" w:type="pct"/>
          </w:tcPr>
          <w:p w14:paraId="6200F9E8"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c>
          <w:tcPr>
            <w:tcW w:w="1591" w:type="pct"/>
          </w:tcPr>
          <w:p w14:paraId="5A801DAF"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成功时输出设备提供的所有压缩视频数据通道信息，通道信息包括通道</w:t>
            </w:r>
            <w:r w:rsidRPr="00F97B6E">
              <w:rPr>
                <w:rFonts w:asciiTheme="minorEastAsia" w:eastAsiaTheme="minorEastAsia" w:hAnsiTheme="minorEastAsia"/>
                <w:sz w:val="18"/>
              </w:rPr>
              <w:t>ID</w:t>
            </w:r>
            <w:r w:rsidRPr="00F97B6E">
              <w:rPr>
                <w:rFonts w:asciiTheme="minorEastAsia" w:eastAsiaTheme="minorEastAsia" w:hAnsiTheme="minorEastAsia" w:hint="eastAsia"/>
                <w:sz w:val="18"/>
              </w:rPr>
              <w:t>、通道支持的数据格式、最大分辨率、帧率、通道是否可用等信息</w:t>
            </w:r>
          </w:p>
        </w:tc>
        <w:tc>
          <w:tcPr>
            <w:tcW w:w="378" w:type="pct"/>
          </w:tcPr>
          <w:p w14:paraId="7FFFABB2"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r>
    </w:tbl>
    <w:p w14:paraId="3132FFF2"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 xml:space="preserve">A.3.1.2 </w:t>
      </w:r>
      <w:r w:rsidR="001F6B12">
        <w:rPr>
          <w:rFonts w:ascii="黑体" w:eastAsia="黑体" w:hAnsi="黑体" w:hint="eastAsia"/>
        </w:rPr>
        <w:t>开启</w:t>
      </w:r>
      <w:r>
        <w:rPr>
          <w:rFonts w:ascii="黑体" w:eastAsia="黑体" w:hAnsi="黑体"/>
        </w:rPr>
        <w:t>压缩视频数据通道接口</w:t>
      </w:r>
    </w:p>
    <w:p w14:paraId="0C91C2C8"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A.6 </w:t>
      </w:r>
      <w:r w:rsidR="001F6B12">
        <w:rPr>
          <w:rFonts w:ascii="黑体" w:hAnsi="黑体" w:cs="Times New Roman" w:hint="eastAsia"/>
        </w:rPr>
        <w:t>开启</w:t>
      </w:r>
      <w:r>
        <w:rPr>
          <w:rFonts w:ascii="黑体" w:hAnsi="黑体" w:cs="Times New Roman" w:hint="eastAsia"/>
        </w:rPr>
        <w:t>压缩视频数据通道接口</w:t>
      </w:r>
      <w:r w:rsidR="00545FE6">
        <w:rPr>
          <w:rFonts w:ascii="黑体" w:hAnsi="黑体" w:cs="Times New Roman" w:hint="eastAsia"/>
        </w:rPr>
        <w:t>的</w:t>
      </w:r>
      <w:r>
        <w:rPr>
          <w:rFonts w:ascii="黑体" w:hAnsi="黑体" w:cs="Times New Roman" w:hint="eastAsia"/>
        </w:rPr>
        <w:t>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2125"/>
        <w:gridCol w:w="2267"/>
        <w:gridCol w:w="2269"/>
        <w:gridCol w:w="701"/>
      </w:tblGrid>
      <w:tr w:rsidR="00412AD0" w:rsidRPr="00F97B6E" w14:paraId="3E20EF44" w14:textId="77777777" w:rsidTr="00F97B6E">
        <w:tc>
          <w:tcPr>
            <w:tcW w:w="1061" w:type="pct"/>
          </w:tcPr>
          <w:p w14:paraId="4EEA1A4B"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137" w:type="pct"/>
          </w:tcPr>
          <w:p w14:paraId="05FF8C76"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1213" w:type="pct"/>
          </w:tcPr>
          <w:p w14:paraId="37BC3CD8"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1214" w:type="pct"/>
          </w:tcPr>
          <w:p w14:paraId="4B770A3A"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375" w:type="pct"/>
          </w:tcPr>
          <w:p w14:paraId="30D03228"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444370CF" w14:textId="77777777" w:rsidTr="00F97B6E">
        <w:tc>
          <w:tcPr>
            <w:tcW w:w="1061" w:type="pct"/>
            <w:vAlign w:val="center"/>
          </w:tcPr>
          <w:p w14:paraId="1087C92A"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DRS_Video_OpenCompressedChan</w:t>
            </w:r>
            <w:proofErr w:type="spellEnd"/>
          </w:p>
        </w:tc>
        <w:tc>
          <w:tcPr>
            <w:tcW w:w="1137" w:type="pct"/>
            <w:vAlign w:val="center"/>
          </w:tcPr>
          <w:p w14:paraId="443D1258"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根据</w:t>
            </w:r>
            <w:proofErr w:type="spellStart"/>
            <w:r w:rsidRPr="00F97B6E">
              <w:rPr>
                <w:rFonts w:asciiTheme="minorEastAsia" w:eastAsiaTheme="minorEastAsia" w:hAnsiTheme="minorEastAsia"/>
                <w:sz w:val="18"/>
              </w:rPr>
              <w:t>DRS_Video_GetCompressedChanInfo</w:t>
            </w:r>
            <w:proofErr w:type="spellEnd"/>
            <w:r w:rsidRPr="00F97B6E">
              <w:rPr>
                <w:rFonts w:asciiTheme="minorEastAsia" w:eastAsiaTheme="minorEastAsia" w:hAnsiTheme="minorEastAsia" w:hint="eastAsia"/>
                <w:sz w:val="18"/>
              </w:rPr>
              <w:t>返回的通道信息，申请打开一个压缩视频数据通道</w:t>
            </w:r>
          </w:p>
        </w:tc>
        <w:tc>
          <w:tcPr>
            <w:tcW w:w="1213" w:type="pct"/>
            <w:vAlign w:val="center"/>
          </w:tcPr>
          <w:p w14:paraId="75F59BBF"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shd w:val="clear" w:color="auto" w:fill="FFFFFF" w:themeFill="background1"/>
              </w:rPr>
              <w:t>请求打开的视频</w:t>
            </w:r>
            <w:r w:rsidRPr="00F97B6E">
              <w:rPr>
                <w:rFonts w:asciiTheme="minorEastAsia" w:eastAsiaTheme="minorEastAsia" w:hAnsiTheme="minorEastAsia"/>
                <w:sz w:val="18"/>
                <w:shd w:val="clear" w:color="auto" w:fill="FFFFFF" w:themeFill="background1"/>
              </w:rPr>
              <w:t>ID</w:t>
            </w:r>
            <w:r w:rsidRPr="00F97B6E">
              <w:rPr>
                <w:rFonts w:asciiTheme="minorEastAsia" w:eastAsiaTheme="minorEastAsia" w:hAnsiTheme="minorEastAsia" w:hint="eastAsia"/>
                <w:sz w:val="18"/>
                <w:shd w:val="clear" w:color="auto" w:fill="FFFFFF" w:themeFill="background1"/>
              </w:rPr>
              <w:t>、通道</w:t>
            </w:r>
            <w:r w:rsidRPr="00F97B6E">
              <w:rPr>
                <w:rFonts w:asciiTheme="minorEastAsia" w:eastAsiaTheme="minorEastAsia" w:hAnsiTheme="minorEastAsia"/>
                <w:sz w:val="18"/>
                <w:shd w:val="clear" w:color="auto" w:fill="FFFFFF" w:themeFill="background1"/>
              </w:rPr>
              <w:t>ID</w:t>
            </w:r>
            <w:r w:rsidRPr="00F97B6E">
              <w:rPr>
                <w:rFonts w:asciiTheme="minorEastAsia" w:eastAsiaTheme="minorEastAsia" w:hAnsiTheme="minorEastAsia" w:hint="eastAsia"/>
                <w:sz w:val="18"/>
                <w:shd w:val="clear" w:color="auto" w:fill="FFFFFF" w:themeFill="background1"/>
              </w:rPr>
              <w:t>、通道数据格式、分辨率等信息</w:t>
            </w:r>
          </w:p>
        </w:tc>
        <w:tc>
          <w:tcPr>
            <w:tcW w:w="1214" w:type="pct"/>
            <w:vAlign w:val="center"/>
          </w:tcPr>
          <w:p w14:paraId="6A64F029"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成功时输出打开视频流的视频</w:t>
            </w:r>
            <w:r w:rsidRPr="00F97B6E">
              <w:rPr>
                <w:rFonts w:asciiTheme="minorEastAsia" w:eastAsiaTheme="minorEastAsia" w:hAnsiTheme="minorEastAsia"/>
                <w:sz w:val="18"/>
              </w:rPr>
              <w:t>ID</w:t>
            </w:r>
            <w:r w:rsidRPr="00F97B6E">
              <w:rPr>
                <w:rFonts w:asciiTheme="minorEastAsia" w:eastAsiaTheme="minorEastAsia" w:hAnsiTheme="minorEastAsia" w:hint="eastAsia"/>
                <w:sz w:val="18"/>
              </w:rPr>
              <w:t>和通道信息，包括通道</w:t>
            </w:r>
            <w:r w:rsidRPr="00F97B6E">
              <w:rPr>
                <w:rFonts w:asciiTheme="minorEastAsia" w:eastAsiaTheme="minorEastAsia" w:hAnsiTheme="minorEastAsia"/>
                <w:sz w:val="18"/>
              </w:rPr>
              <w:t>ID</w:t>
            </w:r>
            <w:r w:rsidRPr="00F97B6E">
              <w:rPr>
                <w:rFonts w:asciiTheme="minorEastAsia" w:eastAsiaTheme="minorEastAsia" w:hAnsiTheme="minorEastAsia" w:hint="eastAsia"/>
                <w:sz w:val="18"/>
              </w:rPr>
              <w:t>、通道的数据格式、分辨率和</w:t>
            </w:r>
            <w:proofErr w:type="gramStart"/>
            <w:r w:rsidRPr="00F97B6E">
              <w:rPr>
                <w:rFonts w:asciiTheme="minorEastAsia" w:eastAsiaTheme="minorEastAsia" w:hAnsiTheme="minorEastAsia" w:hint="eastAsia"/>
                <w:sz w:val="18"/>
              </w:rPr>
              <w:t>帧率</w:t>
            </w:r>
            <w:proofErr w:type="gramEnd"/>
            <w:r w:rsidRPr="00F97B6E">
              <w:rPr>
                <w:rFonts w:asciiTheme="minorEastAsia" w:eastAsiaTheme="minorEastAsia" w:hAnsiTheme="minorEastAsia" w:hint="eastAsia"/>
                <w:sz w:val="18"/>
              </w:rPr>
              <w:t>等信息；</w:t>
            </w:r>
          </w:p>
          <w:p w14:paraId="3D5E45D0"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失败时返回错误码</w:t>
            </w:r>
          </w:p>
        </w:tc>
        <w:tc>
          <w:tcPr>
            <w:tcW w:w="375" w:type="pct"/>
            <w:vAlign w:val="center"/>
          </w:tcPr>
          <w:p w14:paraId="64A90C22"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r>
    </w:tbl>
    <w:p w14:paraId="6A4B83B9"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A.3.1.3 压缩视频</w:t>
      </w:r>
      <w:r>
        <w:rPr>
          <w:rFonts w:ascii="黑体" w:eastAsia="黑体" w:hAnsi="黑体" w:hint="eastAsia"/>
        </w:rPr>
        <w:t>数据</w:t>
      </w:r>
      <w:r w:rsidR="001F6B12">
        <w:rPr>
          <w:rFonts w:ascii="黑体" w:eastAsia="黑体" w:hAnsi="黑体" w:hint="eastAsia"/>
        </w:rPr>
        <w:t>获取</w:t>
      </w:r>
      <w:r>
        <w:rPr>
          <w:rFonts w:ascii="黑体" w:eastAsia="黑体" w:hAnsi="黑体"/>
        </w:rPr>
        <w:t>接口</w:t>
      </w:r>
    </w:p>
    <w:p w14:paraId="6E0937D5"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A.7 </w:t>
      </w:r>
      <w:r>
        <w:rPr>
          <w:rFonts w:ascii="黑体" w:hAnsi="黑体" w:cs="Times New Roman" w:hint="eastAsia"/>
        </w:rPr>
        <w:t>压缩视频数据</w:t>
      </w:r>
      <w:r w:rsidR="001F6B12">
        <w:rPr>
          <w:rFonts w:ascii="黑体" w:hAnsi="黑体" w:cs="Times New Roman" w:hint="eastAsia"/>
        </w:rPr>
        <w:t>获取</w:t>
      </w:r>
      <w:r>
        <w:rPr>
          <w:rFonts w:ascii="黑体" w:hAnsi="黑体" w:cs="Times New Roman" w:hint="eastAsia"/>
        </w:rPr>
        <w:t>接口</w:t>
      </w:r>
      <w:r w:rsidR="00545FE6">
        <w:rPr>
          <w:rFonts w:ascii="黑体" w:hAnsi="黑体" w:cs="Times New Roman" w:hint="eastAsia"/>
        </w:rPr>
        <w:t>的</w:t>
      </w:r>
      <w:r>
        <w:rPr>
          <w:rFonts w:ascii="黑体" w:hAnsi="黑体" w:cs="Times New Roman" w:hint="eastAsia"/>
        </w:rPr>
        <w:t>描述</w:t>
      </w:r>
    </w:p>
    <w:tbl>
      <w:tblPr>
        <w:tblStyle w:val="afff4"/>
        <w:tblW w:w="5000" w:type="pct"/>
        <w:tblLayout w:type="fixed"/>
        <w:tblLook w:val="04A0" w:firstRow="1" w:lastRow="0" w:firstColumn="1" w:lastColumn="0" w:noHBand="0" w:noVBand="1"/>
      </w:tblPr>
      <w:tblGrid>
        <w:gridCol w:w="1981"/>
        <w:gridCol w:w="2269"/>
        <w:gridCol w:w="1983"/>
        <w:gridCol w:w="2358"/>
        <w:gridCol w:w="753"/>
      </w:tblGrid>
      <w:tr w:rsidR="00F97B6E" w:rsidRPr="00F97B6E" w14:paraId="4C95FEC7" w14:textId="77777777" w:rsidTr="00F97B6E">
        <w:tc>
          <w:tcPr>
            <w:tcW w:w="1060" w:type="pct"/>
          </w:tcPr>
          <w:p w14:paraId="72AFC83C" w14:textId="77777777" w:rsidR="00412AD0" w:rsidRPr="00F97B6E" w:rsidRDefault="003D1A47">
            <w:pPr>
              <w:spacing w:line="400" w:lineRule="exact"/>
              <w:jc w:val="center"/>
              <w:rPr>
                <w:rFonts w:asciiTheme="minorEastAsia" w:eastAsiaTheme="minorEastAsia" w:hAnsiTheme="minorEastAsia" w:hint="eastAsia"/>
                <w:sz w:val="18"/>
                <w:szCs w:val="18"/>
              </w:rPr>
            </w:pPr>
            <w:r w:rsidRPr="00F97B6E">
              <w:rPr>
                <w:rFonts w:asciiTheme="minorEastAsia" w:eastAsiaTheme="minorEastAsia" w:hAnsiTheme="minorEastAsia" w:hint="eastAsia"/>
                <w:sz w:val="18"/>
                <w:szCs w:val="18"/>
              </w:rPr>
              <w:t>名称</w:t>
            </w:r>
          </w:p>
        </w:tc>
        <w:tc>
          <w:tcPr>
            <w:tcW w:w="1214" w:type="pct"/>
          </w:tcPr>
          <w:p w14:paraId="5CA18853" w14:textId="77777777" w:rsidR="00412AD0" w:rsidRPr="00F97B6E" w:rsidRDefault="003D1A47">
            <w:pPr>
              <w:spacing w:line="400" w:lineRule="exact"/>
              <w:jc w:val="center"/>
              <w:rPr>
                <w:rFonts w:asciiTheme="minorEastAsia" w:eastAsiaTheme="minorEastAsia" w:hAnsiTheme="minorEastAsia" w:hint="eastAsia"/>
                <w:sz w:val="18"/>
                <w:szCs w:val="18"/>
              </w:rPr>
            </w:pPr>
            <w:r w:rsidRPr="00F97B6E">
              <w:rPr>
                <w:rFonts w:asciiTheme="minorEastAsia" w:eastAsiaTheme="minorEastAsia" w:hAnsiTheme="minorEastAsia" w:hint="eastAsia"/>
                <w:sz w:val="18"/>
                <w:szCs w:val="18"/>
              </w:rPr>
              <w:t>描述</w:t>
            </w:r>
          </w:p>
        </w:tc>
        <w:tc>
          <w:tcPr>
            <w:tcW w:w="1061" w:type="pct"/>
          </w:tcPr>
          <w:p w14:paraId="3BF7D2F6" w14:textId="77777777" w:rsidR="00412AD0" w:rsidRPr="00F97B6E" w:rsidRDefault="003D1A47">
            <w:pPr>
              <w:spacing w:line="400" w:lineRule="exact"/>
              <w:jc w:val="center"/>
              <w:rPr>
                <w:rFonts w:asciiTheme="minorEastAsia" w:eastAsiaTheme="minorEastAsia" w:hAnsiTheme="minorEastAsia" w:hint="eastAsia"/>
                <w:sz w:val="18"/>
                <w:szCs w:val="18"/>
              </w:rPr>
            </w:pPr>
            <w:r w:rsidRPr="00F97B6E">
              <w:rPr>
                <w:rFonts w:asciiTheme="minorEastAsia" w:eastAsiaTheme="minorEastAsia" w:hAnsiTheme="minorEastAsia" w:hint="eastAsia"/>
                <w:sz w:val="18"/>
                <w:szCs w:val="18"/>
              </w:rPr>
              <w:t>输入</w:t>
            </w:r>
          </w:p>
        </w:tc>
        <w:tc>
          <w:tcPr>
            <w:tcW w:w="1262" w:type="pct"/>
          </w:tcPr>
          <w:p w14:paraId="2D64F60B" w14:textId="77777777" w:rsidR="00412AD0" w:rsidRPr="00F97B6E" w:rsidRDefault="003D1A47">
            <w:pPr>
              <w:spacing w:line="400" w:lineRule="exact"/>
              <w:jc w:val="center"/>
              <w:rPr>
                <w:rFonts w:asciiTheme="minorEastAsia" w:eastAsiaTheme="minorEastAsia" w:hAnsiTheme="minorEastAsia" w:hint="eastAsia"/>
                <w:sz w:val="18"/>
                <w:szCs w:val="18"/>
              </w:rPr>
            </w:pPr>
            <w:r w:rsidRPr="00F97B6E">
              <w:rPr>
                <w:rFonts w:asciiTheme="minorEastAsia" w:eastAsiaTheme="minorEastAsia" w:hAnsiTheme="minorEastAsia" w:hint="eastAsia"/>
                <w:sz w:val="18"/>
                <w:szCs w:val="18"/>
              </w:rPr>
              <w:t>输出</w:t>
            </w:r>
          </w:p>
        </w:tc>
        <w:tc>
          <w:tcPr>
            <w:tcW w:w="403" w:type="pct"/>
          </w:tcPr>
          <w:p w14:paraId="153FD333" w14:textId="77777777" w:rsidR="00412AD0" w:rsidRPr="00F97B6E" w:rsidRDefault="003D1A47">
            <w:pPr>
              <w:spacing w:line="400" w:lineRule="exact"/>
              <w:jc w:val="center"/>
              <w:rPr>
                <w:rFonts w:asciiTheme="minorEastAsia" w:eastAsiaTheme="minorEastAsia" w:hAnsiTheme="minorEastAsia" w:hint="eastAsia"/>
                <w:sz w:val="18"/>
                <w:szCs w:val="18"/>
              </w:rPr>
            </w:pPr>
            <w:r w:rsidRPr="00F97B6E">
              <w:rPr>
                <w:rFonts w:asciiTheme="minorEastAsia" w:eastAsiaTheme="minorEastAsia" w:hAnsiTheme="minorEastAsia" w:hint="eastAsia"/>
                <w:sz w:val="18"/>
                <w:szCs w:val="18"/>
              </w:rPr>
              <w:t>备注</w:t>
            </w:r>
          </w:p>
        </w:tc>
      </w:tr>
      <w:tr w:rsidR="00F97B6E" w:rsidRPr="00F97B6E" w14:paraId="344060B8" w14:textId="77777777" w:rsidTr="00F97B6E">
        <w:tc>
          <w:tcPr>
            <w:tcW w:w="1060" w:type="pct"/>
            <w:vAlign w:val="center"/>
          </w:tcPr>
          <w:p w14:paraId="315BFB6D" w14:textId="77777777" w:rsidR="00412AD0" w:rsidRPr="00F97B6E" w:rsidRDefault="003D1A47">
            <w:pPr>
              <w:spacing w:line="400" w:lineRule="exact"/>
              <w:rPr>
                <w:rFonts w:asciiTheme="minorEastAsia" w:eastAsiaTheme="minorEastAsia" w:hAnsiTheme="minorEastAsia" w:hint="eastAsia"/>
                <w:sz w:val="18"/>
                <w:szCs w:val="18"/>
              </w:rPr>
            </w:pPr>
            <w:proofErr w:type="spellStart"/>
            <w:r w:rsidRPr="00F97B6E">
              <w:rPr>
                <w:rFonts w:asciiTheme="minorEastAsia" w:eastAsiaTheme="minorEastAsia" w:hAnsiTheme="minorEastAsia"/>
                <w:sz w:val="18"/>
                <w:szCs w:val="18"/>
              </w:rPr>
              <w:t>DRS_Video_GetCompressedFrame</w:t>
            </w:r>
            <w:proofErr w:type="spellEnd"/>
          </w:p>
        </w:tc>
        <w:tc>
          <w:tcPr>
            <w:tcW w:w="1214" w:type="pct"/>
            <w:vAlign w:val="center"/>
          </w:tcPr>
          <w:p w14:paraId="30C943FD" w14:textId="77777777" w:rsidR="00412AD0" w:rsidRPr="00F97B6E" w:rsidRDefault="003D1A47">
            <w:pPr>
              <w:spacing w:line="400" w:lineRule="exact"/>
              <w:rPr>
                <w:rFonts w:asciiTheme="minorEastAsia" w:eastAsiaTheme="minorEastAsia" w:hAnsiTheme="minorEastAsia" w:hint="eastAsia"/>
                <w:sz w:val="18"/>
                <w:szCs w:val="18"/>
              </w:rPr>
            </w:pPr>
            <w:r w:rsidRPr="00F97B6E">
              <w:rPr>
                <w:rFonts w:asciiTheme="minorEastAsia" w:eastAsiaTheme="minorEastAsia" w:hAnsiTheme="minorEastAsia" w:hint="eastAsia"/>
                <w:sz w:val="18"/>
                <w:szCs w:val="18"/>
              </w:rPr>
              <w:t>获取压缩视频数据，包括数据格式、分辨率和</w:t>
            </w:r>
            <w:r w:rsidR="005F1CAF" w:rsidRPr="00F97B6E">
              <w:rPr>
                <w:rFonts w:asciiTheme="minorEastAsia" w:eastAsiaTheme="minorEastAsia" w:hAnsiTheme="minorEastAsia" w:hint="eastAsia"/>
                <w:sz w:val="18"/>
                <w:szCs w:val="18"/>
              </w:rPr>
              <w:t>时间</w:t>
            </w:r>
            <w:r w:rsidRPr="00F97B6E">
              <w:rPr>
                <w:rFonts w:asciiTheme="minorEastAsia" w:eastAsiaTheme="minorEastAsia" w:hAnsiTheme="minorEastAsia" w:hint="eastAsia"/>
                <w:sz w:val="18"/>
                <w:szCs w:val="18"/>
              </w:rPr>
              <w:t>戳等信息和视频数据</w:t>
            </w:r>
          </w:p>
        </w:tc>
        <w:tc>
          <w:tcPr>
            <w:tcW w:w="1061" w:type="pct"/>
            <w:vAlign w:val="center"/>
          </w:tcPr>
          <w:p w14:paraId="34420E03" w14:textId="77777777" w:rsidR="00412AD0" w:rsidRPr="00F97B6E" w:rsidRDefault="003D1A47">
            <w:pPr>
              <w:spacing w:line="400" w:lineRule="exact"/>
              <w:rPr>
                <w:rFonts w:asciiTheme="minorEastAsia" w:eastAsiaTheme="minorEastAsia" w:hAnsiTheme="minorEastAsia" w:hint="eastAsia"/>
                <w:sz w:val="18"/>
                <w:szCs w:val="18"/>
              </w:rPr>
            </w:pPr>
            <w:r w:rsidRPr="00F97B6E">
              <w:rPr>
                <w:rFonts w:asciiTheme="minorEastAsia" w:eastAsiaTheme="minorEastAsia" w:hAnsiTheme="minorEastAsia" w:hint="eastAsia"/>
                <w:sz w:val="18"/>
                <w:szCs w:val="18"/>
              </w:rPr>
              <w:t>需要获取压缩视频数据的通道</w:t>
            </w:r>
            <w:r w:rsidRPr="00F97B6E">
              <w:rPr>
                <w:rFonts w:asciiTheme="minorEastAsia" w:eastAsiaTheme="minorEastAsia" w:hAnsiTheme="minorEastAsia"/>
                <w:sz w:val="18"/>
                <w:szCs w:val="18"/>
              </w:rPr>
              <w:t>ID</w:t>
            </w:r>
            <w:r w:rsidRPr="00F97B6E">
              <w:rPr>
                <w:rFonts w:asciiTheme="minorEastAsia" w:eastAsiaTheme="minorEastAsia" w:hAnsiTheme="minorEastAsia" w:hint="eastAsia"/>
                <w:sz w:val="18"/>
                <w:szCs w:val="18"/>
              </w:rPr>
              <w:t>、请求的帧数、等待超时</w:t>
            </w:r>
            <w:proofErr w:type="gramStart"/>
            <w:r w:rsidRPr="00F97B6E">
              <w:rPr>
                <w:rFonts w:asciiTheme="minorEastAsia" w:eastAsiaTheme="minorEastAsia" w:hAnsiTheme="minorEastAsia" w:hint="eastAsia"/>
                <w:sz w:val="18"/>
                <w:szCs w:val="18"/>
              </w:rPr>
              <w:t>时</w:t>
            </w:r>
            <w:proofErr w:type="gramEnd"/>
            <w:r w:rsidRPr="00F97B6E">
              <w:rPr>
                <w:rFonts w:asciiTheme="minorEastAsia" w:eastAsiaTheme="minorEastAsia" w:hAnsiTheme="minorEastAsia" w:hint="eastAsia"/>
                <w:sz w:val="18"/>
                <w:szCs w:val="18"/>
              </w:rPr>
              <w:t>长</w:t>
            </w:r>
          </w:p>
        </w:tc>
        <w:tc>
          <w:tcPr>
            <w:tcW w:w="1262" w:type="pct"/>
            <w:vAlign w:val="center"/>
          </w:tcPr>
          <w:p w14:paraId="65205F68"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成功时返回该通道所请求帧数的压缩视频数据，包括数据格式、分辨率、位置和时间等信息和视频数据；</w:t>
            </w:r>
          </w:p>
          <w:p w14:paraId="25F8FC37" w14:textId="77777777" w:rsidR="00412AD0" w:rsidRPr="00F97B6E" w:rsidRDefault="003D1A47">
            <w:pPr>
              <w:spacing w:line="400" w:lineRule="exact"/>
              <w:rPr>
                <w:rFonts w:asciiTheme="minorEastAsia" w:eastAsiaTheme="minorEastAsia" w:hAnsiTheme="minorEastAsia" w:hint="eastAsia"/>
                <w:sz w:val="18"/>
                <w:szCs w:val="18"/>
              </w:rPr>
            </w:pPr>
            <w:r w:rsidRPr="00F97B6E">
              <w:rPr>
                <w:rFonts w:asciiTheme="minorEastAsia" w:eastAsiaTheme="minorEastAsia" w:hAnsiTheme="minorEastAsia" w:hint="eastAsia"/>
                <w:sz w:val="18"/>
                <w:szCs w:val="18"/>
              </w:rPr>
              <w:t>超时或失败时返回错误码</w:t>
            </w:r>
          </w:p>
        </w:tc>
        <w:tc>
          <w:tcPr>
            <w:tcW w:w="403" w:type="pct"/>
            <w:vAlign w:val="center"/>
          </w:tcPr>
          <w:p w14:paraId="5BF07EE1" w14:textId="77777777" w:rsidR="00412AD0" w:rsidRPr="00F97B6E" w:rsidRDefault="003D1A47">
            <w:pPr>
              <w:spacing w:line="400" w:lineRule="exact"/>
              <w:rPr>
                <w:rFonts w:asciiTheme="minorEastAsia" w:eastAsiaTheme="minorEastAsia" w:hAnsiTheme="minorEastAsia" w:hint="eastAsia"/>
                <w:sz w:val="18"/>
                <w:szCs w:val="18"/>
              </w:rPr>
            </w:pPr>
            <w:r w:rsidRPr="00F97B6E">
              <w:rPr>
                <w:rFonts w:asciiTheme="minorEastAsia" w:eastAsiaTheme="minorEastAsia" w:hAnsiTheme="minorEastAsia" w:hint="eastAsia"/>
                <w:sz w:val="18"/>
                <w:szCs w:val="18"/>
              </w:rPr>
              <w:t>无</w:t>
            </w:r>
          </w:p>
        </w:tc>
      </w:tr>
    </w:tbl>
    <w:p w14:paraId="24CB4AA9"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A.3.1.4</w:t>
      </w:r>
      <w:r w:rsidR="001F6B12">
        <w:rPr>
          <w:rFonts w:ascii="黑体" w:eastAsia="黑体" w:hAnsi="黑体"/>
        </w:rPr>
        <w:t xml:space="preserve"> </w:t>
      </w:r>
      <w:r>
        <w:rPr>
          <w:rFonts w:ascii="黑体" w:eastAsia="黑体" w:hAnsi="黑体"/>
        </w:rPr>
        <w:t>压缩视频</w:t>
      </w:r>
      <w:r>
        <w:rPr>
          <w:rFonts w:ascii="黑体" w:eastAsia="黑体" w:hAnsi="黑体" w:hint="eastAsia"/>
        </w:rPr>
        <w:t>数据</w:t>
      </w:r>
      <w:r w:rsidR="001F6B12">
        <w:rPr>
          <w:rFonts w:ascii="黑体" w:eastAsia="黑体" w:hAnsi="黑体" w:hint="eastAsia"/>
        </w:rPr>
        <w:t>释放</w:t>
      </w:r>
      <w:r>
        <w:rPr>
          <w:rFonts w:ascii="黑体" w:eastAsia="黑体" w:hAnsi="黑体"/>
        </w:rPr>
        <w:t>接口</w:t>
      </w:r>
    </w:p>
    <w:p w14:paraId="25FC0ABD"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A.8 </w:t>
      </w:r>
      <w:r>
        <w:rPr>
          <w:rFonts w:ascii="黑体" w:hAnsi="黑体" w:cs="Times New Roman" w:hint="eastAsia"/>
        </w:rPr>
        <w:t>压缩视频数据</w:t>
      </w:r>
      <w:r w:rsidR="001F6B12">
        <w:rPr>
          <w:rFonts w:ascii="黑体" w:hAnsi="黑体" w:cs="Times New Roman" w:hint="eastAsia"/>
        </w:rPr>
        <w:t>释放</w:t>
      </w:r>
      <w:r>
        <w:rPr>
          <w:rFonts w:ascii="黑体" w:hAnsi="黑体" w:cs="Times New Roman" w:hint="eastAsia"/>
        </w:rPr>
        <w:t>接口</w:t>
      </w:r>
      <w:r w:rsidR="00545FE6">
        <w:rPr>
          <w:rFonts w:ascii="黑体" w:hAnsi="黑体" w:cs="Times New Roman" w:hint="eastAsia"/>
        </w:rPr>
        <w:t>的</w:t>
      </w:r>
      <w:r>
        <w:rPr>
          <w:rFonts w:ascii="黑体" w:hAnsi="黑体" w:cs="Times New Roman" w:hint="eastAsia"/>
        </w:rPr>
        <w:t>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701"/>
        <w:gridCol w:w="1843"/>
        <w:gridCol w:w="2119"/>
      </w:tblGrid>
      <w:tr w:rsidR="00412AD0" w:rsidRPr="00F97B6E" w14:paraId="0F203BD7" w14:textId="77777777" w:rsidTr="00F97B6E">
        <w:tc>
          <w:tcPr>
            <w:tcW w:w="1060" w:type="pct"/>
          </w:tcPr>
          <w:p w14:paraId="5134CA3A"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910" w:type="pct"/>
          </w:tcPr>
          <w:p w14:paraId="713EFD8A"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910" w:type="pct"/>
          </w:tcPr>
          <w:p w14:paraId="18919B9C"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986" w:type="pct"/>
          </w:tcPr>
          <w:p w14:paraId="250B688B"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1134" w:type="pct"/>
          </w:tcPr>
          <w:p w14:paraId="41B6712A"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4235B0B6" w14:textId="77777777" w:rsidTr="00F97B6E">
        <w:tc>
          <w:tcPr>
            <w:tcW w:w="1060" w:type="pct"/>
            <w:vAlign w:val="center"/>
          </w:tcPr>
          <w:p w14:paraId="62A469F1"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DRS_Video_ReleaseCompressedFrame</w:t>
            </w:r>
            <w:proofErr w:type="spellEnd"/>
          </w:p>
        </w:tc>
        <w:tc>
          <w:tcPr>
            <w:tcW w:w="910" w:type="pct"/>
            <w:vAlign w:val="center"/>
          </w:tcPr>
          <w:p w14:paraId="58811D4A"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释放通过</w:t>
            </w:r>
            <w:proofErr w:type="spellStart"/>
            <w:r w:rsidRPr="00F97B6E">
              <w:rPr>
                <w:rFonts w:asciiTheme="minorEastAsia" w:eastAsiaTheme="minorEastAsia" w:hAnsiTheme="minorEastAsia"/>
                <w:sz w:val="18"/>
              </w:rPr>
              <w:t>DRS_Video_GetCom</w:t>
            </w:r>
            <w:r w:rsidRPr="00F97B6E">
              <w:rPr>
                <w:rFonts w:asciiTheme="minorEastAsia" w:eastAsiaTheme="minorEastAsia" w:hAnsiTheme="minorEastAsia"/>
                <w:sz w:val="18"/>
              </w:rPr>
              <w:lastRenderedPageBreak/>
              <w:t>pressedFrame</w:t>
            </w:r>
            <w:proofErr w:type="spellEnd"/>
            <w:r w:rsidRPr="00F97B6E">
              <w:rPr>
                <w:rFonts w:asciiTheme="minorEastAsia" w:eastAsiaTheme="minorEastAsia" w:hAnsiTheme="minorEastAsia" w:hint="eastAsia"/>
                <w:sz w:val="18"/>
              </w:rPr>
              <w:t>获取的压缩视频数据</w:t>
            </w:r>
          </w:p>
        </w:tc>
        <w:tc>
          <w:tcPr>
            <w:tcW w:w="910" w:type="pct"/>
            <w:vAlign w:val="center"/>
          </w:tcPr>
          <w:p w14:paraId="6C4D7872"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lastRenderedPageBreak/>
              <w:t>通过</w:t>
            </w:r>
            <w:proofErr w:type="spellStart"/>
            <w:r w:rsidRPr="00F97B6E">
              <w:rPr>
                <w:rFonts w:asciiTheme="minorEastAsia" w:eastAsiaTheme="minorEastAsia" w:hAnsiTheme="minorEastAsia"/>
                <w:sz w:val="18"/>
              </w:rPr>
              <w:t>DRS_Video_GetCom</w:t>
            </w:r>
            <w:r w:rsidRPr="00F97B6E">
              <w:rPr>
                <w:rFonts w:asciiTheme="minorEastAsia" w:eastAsiaTheme="minorEastAsia" w:hAnsiTheme="minorEastAsia"/>
                <w:sz w:val="18"/>
              </w:rPr>
              <w:lastRenderedPageBreak/>
              <w:t>pressedFrame</w:t>
            </w:r>
            <w:proofErr w:type="spellEnd"/>
            <w:r w:rsidRPr="00F97B6E">
              <w:rPr>
                <w:rFonts w:asciiTheme="minorEastAsia" w:eastAsiaTheme="minorEastAsia" w:hAnsiTheme="minorEastAsia" w:hint="eastAsia"/>
                <w:sz w:val="18"/>
              </w:rPr>
              <w:t>获取的压缩视频数据</w:t>
            </w:r>
          </w:p>
        </w:tc>
        <w:tc>
          <w:tcPr>
            <w:tcW w:w="986" w:type="pct"/>
            <w:vAlign w:val="center"/>
          </w:tcPr>
          <w:p w14:paraId="7312A213"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lastRenderedPageBreak/>
              <w:t>成功时返回</w:t>
            </w:r>
            <w:r w:rsidRPr="00F97B6E">
              <w:rPr>
                <w:rFonts w:asciiTheme="minorEastAsia" w:eastAsiaTheme="minorEastAsia" w:hAnsiTheme="minorEastAsia"/>
                <w:sz w:val="18"/>
              </w:rPr>
              <w:t>0</w:t>
            </w:r>
            <w:r w:rsidRPr="00F97B6E">
              <w:rPr>
                <w:rFonts w:asciiTheme="minorEastAsia" w:eastAsiaTheme="minorEastAsia" w:hAnsiTheme="minorEastAsia" w:hint="eastAsia"/>
                <w:sz w:val="18"/>
              </w:rPr>
              <w:t>；失败时返回错误码</w:t>
            </w:r>
          </w:p>
        </w:tc>
        <w:tc>
          <w:tcPr>
            <w:tcW w:w="1134" w:type="pct"/>
            <w:vAlign w:val="center"/>
          </w:tcPr>
          <w:p w14:paraId="2CE0AC10"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通过</w:t>
            </w:r>
            <w:proofErr w:type="spellStart"/>
            <w:r w:rsidRPr="00F97B6E">
              <w:rPr>
                <w:rFonts w:asciiTheme="minorEastAsia" w:eastAsiaTheme="minorEastAsia" w:hAnsiTheme="minorEastAsia"/>
                <w:sz w:val="18"/>
              </w:rPr>
              <w:t>DRS_Video_GetCompress</w:t>
            </w:r>
            <w:r w:rsidRPr="00F97B6E">
              <w:rPr>
                <w:rFonts w:asciiTheme="minorEastAsia" w:eastAsiaTheme="minorEastAsia" w:hAnsiTheme="minorEastAsia"/>
                <w:sz w:val="18"/>
              </w:rPr>
              <w:lastRenderedPageBreak/>
              <w:t>edFrame</w:t>
            </w:r>
            <w:proofErr w:type="spellEnd"/>
            <w:r w:rsidRPr="00F97B6E">
              <w:rPr>
                <w:rFonts w:asciiTheme="minorEastAsia" w:eastAsiaTheme="minorEastAsia" w:hAnsiTheme="minorEastAsia" w:hint="eastAsia"/>
                <w:sz w:val="18"/>
              </w:rPr>
              <w:t>获取的压缩视频数据，使用完后应使用</w:t>
            </w:r>
            <w:proofErr w:type="spellStart"/>
            <w:r w:rsidRPr="00F97B6E">
              <w:rPr>
                <w:rFonts w:asciiTheme="minorEastAsia" w:eastAsiaTheme="minorEastAsia" w:hAnsiTheme="minorEastAsia"/>
                <w:sz w:val="18"/>
              </w:rPr>
              <w:t>DRS_Video_ReleaseCompressedFrame</w:t>
            </w:r>
            <w:proofErr w:type="spellEnd"/>
            <w:r w:rsidRPr="00F97B6E">
              <w:rPr>
                <w:rFonts w:asciiTheme="minorEastAsia" w:eastAsiaTheme="minorEastAsia" w:hAnsiTheme="minorEastAsia" w:hint="eastAsia"/>
                <w:sz w:val="18"/>
              </w:rPr>
              <w:t>进行释放</w:t>
            </w:r>
          </w:p>
        </w:tc>
      </w:tr>
    </w:tbl>
    <w:p w14:paraId="20C91A39"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lastRenderedPageBreak/>
        <w:t>A.3.1.5 关闭压缩视频数据通道接口</w:t>
      </w:r>
    </w:p>
    <w:p w14:paraId="5DFFC9F5"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A.9 </w:t>
      </w:r>
      <w:r>
        <w:rPr>
          <w:rFonts w:ascii="黑体" w:hAnsi="黑体" w:cs="Times New Roman" w:hint="eastAsia"/>
        </w:rPr>
        <w:t>关闭压缩视频数据通道接口</w:t>
      </w:r>
      <w:r w:rsidR="00545FE6">
        <w:rPr>
          <w:rFonts w:ascii="黑体" w:hAnsi="黑体" w:cs="Times New Roman" w:hint="eastAsia"/>
        </w:rPr>
        <w:t>的</w:t>
      </w:r>
      <w:r>
        <w:rPr>
          <w:rFonts w:ascii="黑体" w:hAnsi="黑体" w:cs="Times New Roman" w:hint="eastAsia"/>
        </w:rPr>
        <w:t>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1701"/>
        <w:gridCol w:w="1701"/>
        <w:gridCol w:w="1276"/>
        <w:gridCol w:w="2685"/>
      </w:tblGrid>
      <w:tr w:rsidR="00412AD0" w:rsidRPr="00F97B6E" w14:paraId="793EA1F7" w14:textId="77777777" w:rsidTr="00F97B6E">
        <w:tc>
          <w:tcPr>
            <w:tcW w:w="1060" w:type="pct"/>
          </w:tcPr>
          <w:p w14:paraId="38F3A042"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910" w:type="pct"/>
          </w:tcPr>
          <w:p w14:paraId="7557DF29"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910" w:type="pct"/>
          </w:tcPr>
          <w:p w14:paraId="47192A45"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683" w:type="pct"/>
          </w:tcPr>
          <w:p w14:paraId="2B777501"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1437" w:type="pct"/>
          </w:tcPr>
          <w:p w14:paraId="20D07C56"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3381A4C4" w14:textId="77777777" w:rsidTr="00F97B6E">
        <w:tc>
          <w:tcPr>
            <w:tcW w:w="1060" w:type="pct"/>
            <w:vAlign w:val="center"/>
          </w:tcPr>
          <w:p w14:paraId="72D87FCE"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DRS_Video_CloseCompressedChan</w:t>
            </w:r>
            <w:proofErr w:type="spellEnd"/>
          </w:p>
        </w:tc>
        <w:tc>
          <w:tcPr>
            <w:tcW w:w="910" w:type="pct"/>
            <w:vAlign w:val="center"/>
          </w:tcPr>
          <w:p w14:paraId="76AC046F"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关闭一个压缩视频数据通道</w:t>
            </w:r>
          </w:p>
        </w:tc>
        <w:tc>
          <w:tcPr>
            <w:tcW w:w="910" w:type="pct"/>
            <w:vAlign w:val="center"/>
          </w:tcPr>
          <w:p w14:paraId="4033073E"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DRS_Video_OpenCompressedChan</w:t>
            </w:r>
            <w:proofErr w:type="spellEnd"/>
            <w:r w:rsidRPr="00F97B6E">
              <w:rPr>
                <w:rFonts w:asciiTheme="minorEastAsia" w:eastAsiaTheme="minorEastAsia" w:hAnsiTheme="minorEastAsia" w:hint="eastAsia"/>
                <w:sz w:val="18"/>
              </w:rPr>
              <w:t>返回的通道</w:t>
            </w:r>
            <w:r w:rsidRPr="00F97B6E">
              <w:rPr>
                <w:rFonts w:asciiTheme="minorEastAsia" w:eastAsiaTheme="minorEastAsia" w:hAnsiTheme="minorEastAsia"/>
                <w:sz w:val="18"/>
              </w:rPr>
              <w:t>ID</w:t>
            </w:r>
          </w:p>
        </w:tc>
        <w:tc>
          <w:tcPr>
            <w:tcW w:w="683" w:type="pct"/>
            <w:vAlign w:val="center"/>
          </w:tcPr>
          <w:p w14:paraId="00A9A52D"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成功时返回</w:t>
            </w:r>
            <w:r w:rsidRPr="00F97B6E">
              <w:rPr>
                <w:rFonts w:asciiTheme="minorEastAsia" w:eastAsiaTheme="minorEastAsia" w:hAnsiTheme="minorEastAsia"/>
                <w:sz w:val="18"/>
              </w:rPr>
              <w:t>0</w:t>
            </w:r>
            <w:r w:rsidRPr="00F97B6E">
              <w:rPr>
                <w:rFonts w:asciiTheme="minorEastAsia" w:eastAsiaTheme="minorEastAsia" w:hAnsiTheme="minorEastAsia" w:hint="eastAsia"/>
                <w:sz w:val="18"/>
              </w:rPr>
              <w:t>；失败时返回错误码</w:t>
            </w:r>
          </w:p>
        </w:tc>
        <w:tc>
          <w:tcPr>
            <w:tcW w:w="1437" w:type="pct"/>
            <w:vAlign w:val="center"/>
          </w:tcPr>
          <w:p w14:paraId="0732660D"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算法在任务处理结束,时应使用</w:t>
            </w:r>
            <w:proofErr w:type="spellStart"/>
            <w:r w:rsidRPr="00F97B6E">
              <w:rPr>
                <w:rFonts w:asciiTheme="minorEastAsia" w:eastAsiaTheme="minorEastAsia" w:hAnsiTheme="minorEastAsia"/>
                <w:sz w:val="18"/>
              </w:rPr>
              <w:t>DRS_Video_CloseCompressedChan</w:t>
            </w:r>
            <w:proofErr w:type="spellEnd"/>
            <w:r w:rsidRPr="00F97B6E">
              <w:rPr>
                <w:rFonts w:asciiTheme="minorEastAsia" w:eastAsiaTheme="minorEastAsia" w:hAnsiTheme="minorEastAsia" w:hint="eastAsia"/>
                <w:sz w:val="18"/>
              </w:rPr>
              <w:t>关闭打开的通道</w:t>
            </w:r>
          </w:p>
        </w:tc>
      </w:tr>
    </w:tbl>
    <w:p w14:paraId="0F9AC058"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A.3.2 获取非压缩图像数据</w:t>
      </w:r>
    </w:p>
    <w:p w14:paraId="3ED1B697"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A.3.2.1 非压缩</w:t>
      </w:r>
      <w:r>
        <w:rPr>
          <w:rFonts w:ascii="黑体" w:eastAsia="黑体" w:hAnsi="黑体" w:hint="eastAsia"/>
        </w:rPr>
        <w:t>图像</w:t>
      </w:r>
      <w:r>
        <w:rPr>
          <w:rFonts w:ascii="黑体" w:eastAsia="黑体" w:hAnsi="黑体"/>
        </w:rPr>
        <w:t>数据通道</w:t>
      </w:r>
      <w:r w:rsidR="00085173">
        <w:rPr>
          <w:rFonts w:ascii="黑体" w:eastAsia="黑体" w:hAnsi="黑体" w:hint="eastAsia"/>
        </w:rPr>
        <w:t>获取</w:t>
      </w:r>
      <w:r>
        <w:rPr>
          <w:rFonts w:ascii="黑体" w:eastAsia="黑体" w:hAnsi="黑体"/>
        </w:rPr>
        <w:t>接口</w:t>
      </w:r>
    </w:p>
    <w:p w14:paraId="0E568D0C"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A.10 </w:t>
      </w:r>
      <w:r>
        <w:rPr>
          <w:rFonts w:ascii="黑体" w:hAnsi="黑体" w:cs="Times New Roman" w:hint="eastAsia"/>
        </w:rPr>
        <w:t>非压缩图像数据通道</w:t>
      </w:r>
      <w:r w:rsidR="00085173">
        <w:rPr>
          <w:rFonts w:ascii="黑体" w:hAnsi="黑体" w:cs="Times New Roman" w:hint="eastAsia"/>
        </w:rPr>
        <w:t>获取</w:t>
      </w:r>
      <w:r>
        <w:rPr>
          <w:rFonts w:ascii="黑体" w:hAnsi="黑体" w:cs="Times New Roman" w:hint="eastAsia"/>
        </w:rPr>
        <w:t>接口</w:t>
      </w:r>
      <w:r w:rsidR="00545FE6">
        <w:rPr>
          <w:rFonts w:ascii="黑体" w:hAnsi="黑体" w:cs="Times New Roman" w:hint="eastAsia"/>
        </w:rPr>
        <w:t>的</w:t>
      </w:r>
      <w:r>
        <w:rPr>
          <w:rFonts w:ascii="黑体" w:hAnsi="黑体" w:cs="Times New Roman" w:hint="eastAsia"/>
        </w:rPr>
        <w:t>描述</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1"/>
        <w:gridCol w:w="2553"/>
        <w:gridCol w:w="850"/>
        <w:gridCol w:w="3117"/>
        <w:gridCol w:w="703"/>
      </w:tblGrid>
      <w:tr w:rsidR="00412AD0" w:rsidRPr="00F97B6E" w14:paraId="10146BD0" w14:textId="77777777">
        <w:trPr>
          <w:trHeight w:val="329"/>
        </w:trPr>
        <w:tc>
          <w:tcPr>
            <w:tcW w:w="1135" w:type="pct"/>
          </w:tcPr>
          <w:p w14:paraId="296DBA69"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366" w:type="pct"/>
          </w:tcPr>
          <w:p w14:paraId="719518B2"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455" w:type="pct"/>
          </w:tcPr>
          <w:p w14:paraId="7FE15A99"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1668" w:type="pct"/>
          </w:tcPr>
          <w:p w14:paraId="035D9C31"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376" w:type="pct"/>
          </w:tcPr>
          <w:p w14:paraId="393DB9FA"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2843708A" w14:textId="77777777">
        <w:tc>
          <w:tcPr>
            <w:tcW w:w="1135" w:type="pct"/>
            <w:vAlign w:val="center"/>
          </w:tcPr>
          <w:p w14:paraId="7A78C2AE"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DRS_Video_GetUnCompressedChanInfo</w:t>
            </w:r>
            <w:proofErr w:type="spellEnd"/>
          </w:p>
        </w:tc>
        <w:tc>
          <w:tcPr>
            <w:tcW w:w="1366" w:type="pct"/>
            <w:vAlign w:val="center"/>
          </w:tcPr>
          <w:p w14:paraId="05D18F4A"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获取设备提供的所有非压缩图像数据通道信息，如支持</w:t>
            </w:r>
            <w:r w:rsidRPr="00F97B6E">
              <w:rPr>
                <w:rFonts w:asciiTheme="minorEastAsia" w:eastAsiaTheme="minorEastAsia" w:hAnsiTheme="minorEastAsia"/>
                <w:sz w:val="18"/>
              </w:rPr>
              <w:t>YUV</w:t>
            </w:r>
            <w:r w:rsidRPr="00F97B6E">
              <w:rPr>
                <w:rFonts w:asciiTheme="minorEastAsia" w:eastAsiaTheme="minorEastAsia" w:hAnsiTheme="minorEastAsia" w:hint="eastAsia"/>
                <w:sz w:val="18"/>
              </w:rPr>
              <w:t>、</w:t>
            </w:r>
            <w:r w:rsidRPr="00F97B6E">
              <w:rPr>
                <w:rFonts w:asciiTheme="minorEastAsia" w:eastAsiaTheme="minorEastAsia" w:hAnsiTheme="minorEastAsia"/>
                <w:sz w:val="18"/>
              </w:rPr>
              <w:t>RGB</w:t>
            </w:r>
            <w:r w:rsidRPr="00F97B6E">
              <w:rPr>
                <w:rFonts w:asciiTheme="minorEastAsia" w:eastAsiaTheme="minorEastAsia" w:hAnsiTheme="minorEastAsia" w:hint="eastAsia"/>
                <w:sz w:val="18"/>
              </w:rPr>
              <w:t>等数据格式的通道信息</w:t>
            </w:r>
          </w:p>
        </w:tc>
        <w:tc>
          <w:tcPr>
            <w:tcW w:w="455" w:type="pct"/>
            <w:vAlign w:val="center"/>
          </w:tcPr>
          <w:p w14:paraId="5372C9F2"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c>
          <w:tcPr>
            <w:tcW w:w="1668" w:type="pct"/>
            <w:vAlign w:val="center"/>
          </w:tcPr>
          <w:p w14:paraId="75BA2E5D"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成功时输出设备提供的所有非压缩图像数据通道信息，通道信息包括通道</w:t>
            </w:r>
            <w:r w:rsidRPr="00F97B6E">
              <w:rPr>
                <w:rFonts w:asciiTheme="minorEastAsia" w:eastAsiaTheme="minorEastAsia" w:hAnsiTheme="minorEastAsia"/>
                <w:sz w:val="18"/>
              </w:rPr>
              <w:t>ID</w:t>
            </w:r>
            <w:r w:rsidRPr="00F97B6E">
              <w:rPr>
                <w:rFonts w:asciiTheme="minorEastAsia" w:eastAsiaTheme="minorEastAsia" w:hAnsiTheme="minorEastAsia" w:hint="eastAsia"/>
                <w:sz w:val="18"/>
              </w:rPr>
              <w:t>、通道支持的数据格式、最大分辨率、帧率、通道是否可用等信息</w:t>
            </w:r>
          </w:p>
        </w:tc>
        <w:tc>
          <w:tcPr>
            <w:tcW w:w="376" w:type="pct"/>
            <w:vAlign w:val="center"/>
          </w:tcPr>
          <w:p w14:paraId="0291A3BE"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r>
    </w:tbl>
    <w:p w14:paraId="3E4120AC"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 xml:space="preserve">A.3.2.2 </w:t>
      </w:r>
      <w:r w:rsidR="00085173">
        <w:rPr>
          <w:rFonts w:ascii="黑体" w:eastAsia="黑体" w:hAnsi="黑体" w:hint="eastAsia"/>
        </w:rPr>
        <w:t>开启</w:t>
      </w:r>
      <w:r>
        <w:rPr>
          <w:rFonts w:ascii="黑体" w:eastAsia="黑体" w:hAnsi="黑体"/>
        </w:rPr>
        <w:t>非压缩</w:t>
      </w:r>
      <w:r>
        <w:rPr>
          <w:rFonts w:ascii="黑体" w:eastAsia="黑体" w:hAnsi="黑体" w:hint="eastAsia"/>
        </w:rPr>
        <w:t>图像</w:t>
      </w:r>
      <w:r>
        <w:rPr>
          <w:rFonts w:ascii="黑体" w:eastAsia="黑体" w:hAnsi="黑体"/>
        </w:rPr>
        <w:t>数据通道接口</w:t>
      </w:r>
    </w:p>
    <w:p w14:paraId="638F3C5A"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A.11 </w:t>
      </w:r>
      <w:r w:rsidR="00085173">
        <w:rPr>
          <w:rFonts w:ascii="黑体" w:hAnsi="黑体" w:cs="Times New Roman" w:hint="eastAsia"/>
        </w:rPr>
        <w:t>开启</w:t>
      </w:r>
      <w:r>
        <w:rPr>
          <w:rFonts w:ascii="黑体" w:hAnsi="黑体" w:cs="Times New Roman" w:hint="eastAsia"/>
        </w:rPr>
        <w:t>非压缩图像数据通道接口</w:t>
      </w:r>
      <w:r w:rsidR="00545FE6">
        <w:rPr>
          <w:rFonts w:ascii="黑体" w:hAnsi="黑体" w:cs="Times New Roman" w:hint="eastAsia"/>
        </w:rPr>
        <w:t>的</w:t>
      </w:r>
      <w:r>
        <w:rPr>
          <w:rFonts w:ascii="黑体" w:hAnsi="黑体" w:cs="Times New Roman" w:hint="eastAsia"/>
        </w:rPr>
        <w:t>描述</w:t>
      </w:r>
    </w:p>
    <w:tbl>
      <w:tblPr>
        <w:tblStyle w:val="afff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4"/>
        <w:gridCol w:w="1701"/>
        <w:gridCol w:w="2977"/>
        <w:gridCol w:w="709"/>
      </w:tblGrid>
      <w:tr w:rsidR="00412AD0" w:rsidRPr="00F97B6E" w14:paraId="5CECB7E8" w14:textId="77777777">
        <w:trPr>
          <w:trHeight w:val="329"/>
        </w:trPr>
        <w:tc>
          <w:tcPr>
            <w:tcW w:w="1980" w:type="dxa"/>
          </w:tcPr>
          <w:p w14:paraId="090B28AF"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984" w:type="dxa"/>
          </w:tcPr>
          <w:p w14:paraId="0C2468D7"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1701" w:type="dxa"/>
          </w:tcPr>
          <w:p w14:paraId="6BD6BA79"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2977" w:type="dxa"/>
          </w:tcPr>
          <w:p w14:paraId="27BCA0E8"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709" w:type="dxa"/>
          </w:tcPr>
          <w:p w14:paraId="0A759BF5"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249824D3" w14:textId="77777777">
        <w:tc>
          <w:tcPr>
            <w:tcW w:w="1980" w:type="dxa"/>
            <w:vAlign w:val="center"/>
          </w:tcPr>
          <w:p w14:paraId="00581813"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DRS_Video_OpenUnCompressedChan</w:t>
            </w:r>
            <w:proofErr w:type="spellEnd"/>
          </w:p>
        </w:tc>
        <w:tc>
          <w:tcPr>
            <w:tcW w:w="1984" w:type="dxa"/>
            <w:vAlign w:val="center"/>
          </w:tcPr>
          <w:p w14:paraId="4EA04DBE"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根据</w:t>
            </w:r>
            <w:proofErr w:type="spellStart"/>
            <w:r w:rsidRPr="00F97B6E">
              <w:rPr>
                <w:rFonts w:asciiTheme="minorEastAsia" w:eastAsiaTheme="minorEastAsia" w:hAnsiTheme="minorEastAsia"/>
                <w:sz w:val="18"/>
              </w:rPr>
              <w:t>DRS_Video_GetUnCompressedChanInfo</w:t>
            </w:r>
            <w:proofErr w:type="spellEnd"/>
            <w:r w:rsidRPr="00F97B6E">
              <w:rPr>
                <w:rFonts w:asciiTheme="minorEastAsia" w:eastAsiaTheme="minorEastAsia" w:hAnsiTheme="minorEastAsia" w:hint="eastAsia"/>
                <w:sz w:val="18"/>
              </w:rPr>
              <w:t>返回的通道信息，申请打开一个非压缩图像数据通道</w:t>
            </w:r>
          </w:p>
        </w:tc>
        <w:tc>
          <w:tcPr>
            <w:tcW w:w="1701" w:type="dxa"/>
            <w:vAlign w:val="center"/>
          </w:tcPr>
          <w:p w14:paraId="76D35EBE"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请求打开的视频</w:t>
            </w:r>
            <w:r w:rsidRPr="00F97B6E">
              <w:rPr>
                <w:rFonts w:asciiTheme="minorEastAsia" w:eastAsiaTheme="minorEastAsia" w:hAnsiTheme="minorEastAsia"/>
                <w:sz w:val="18"/>
              </w:rPr>
              <w:t>ID</w:t>
            </w:r>
            <w:r w:rsidRPr="00F97B6E">
              <w:rPr>
                <w:rFonts w:asciiTheme="minorEastAsia" w:eastAsiaTheme="minorEastAsia" w:hAnsiTheme="minorEastAsia" w:hint="eastAsia"/>
                <w:sz w:val="18"/>
              </w:rPr>
              <w:t>、通道</w:t>
            </w:r>
            <w:r w:rsidRPr="00F97B6E">
              <w:rPr>
                <w:rFonts w:asciiTheme="minorEastAsia" w:eastAsiaTheme="minorEastAsia" w:hAnsiTheme="minorEastAsia"/>
                <w:sz w:val="18"/>
              </w:rPr>
              <w:t>ID</w:t>
            </w:r>
            <w:r w:rsidRPr="00F97B6E">
              <w:rPr>
                <w:rFonts w:asciiTheme="minorEastAsia" w:eastAsiaTheme="minorEastAsia" w:hAnsiTheme="minorEastAsia" w:hint="eastAsia"/>
                <w:sz w:val="18"/>
              </w:rPr>
              <w:t>、通道数据格式、分辨率等信息</w:t>
            </w:r>
          </w:p>
        </w:tc>
        <w:tc>
          <w:tcPr>
            <w:tcW w:w="2977" w:type="dxa"/>
            <w:vAlign w:val="center"/>
          </w:tcPr>
          <w:p w14:paraId="25E69CC1"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成功时输出打开视频流的视频</w:t>
            </w:r>
            <w:r w:rsidRPr="00F97B6E">
              <w:rPr>
                <w:rFonts w:asciiTheme="minorEastAsia" w:eastAsiaTheme="minorEastAsia" w:hAnsiTheme="minorEastAsia"/>
                <w:sz w:val="18"/>
              </w:rPr>
              <w:t>ID</w:t>
            </w:r>
            <w:r w:rsidRPr="00F97B6E">
              <w:rPr>
                <w:rFonts w:asciiTheme="minorEastAsia" w:eastAsiaTheme="minorEastAsia" w:hAnsiTheme="minorEastAsia" w:hint="eastAsia"/>
                <w:sz w:val="18"/>
              </w:rPr>
              <w:t>、通道信息，包括通道</w:t>
            </w:r>
            <w:r w:rsidRPr="00F97B6E">
              <w:rPr>
                <w:rFonts w:asciiTheme="minorEastAsia" w:eastAsiaTheme="minorEastAsia" w:hAnsiTheme="minorEastAsia"/>
                <w:sz w:val="18"/>
              </w:rPr>
              <w:t>ID</w:t>
            </w:r>
            <w:r w:rsidRPr="00F97B6E">
              <w:rPr>
                <w:rFonts w:asciiTheme="minorEastAsia" w:eastAsiaTheme="minorEastAsia" w:hAnsiTheme="minorEastAsia" w:hint="eastAsia"/>
                <w:sz w:val="18"/>
              </w:rPr>
              <w:t>、通道的数据格式、分辨率和</w:t>
            </w:r>
            <w:proofErr w:type="gramStart"/>
            <w:r w:rsidRPr="00F97B6E">
              <w:rPr>
                <w:rFonts w:asciiTheme="minorEastAsia" w:eastAsiaTheme="minorEastAsia" w:hAnsiTheme="minorEastAsia" w:hint="eastAsia"/>
                <w:sz w:val="18"/>
              </w:rPr>
              <w:t>帧率</w:t>
            </w:r>
            <w:proofErr w:type="gramEnd"/>
            <w:r w:rsidRPr="00F97B6E">
              <w:rPr>
                <w:rFonts w:asciiTheme="minorEastAsia" w:eastAsiaTheme="minorEastAsia" w:hAnsiTheme="minorEastAsia" w:hint="eastAsia"/>
                <w:sz w:val="18"/>
              </w:rPr>
              <w:t>等信息；</w:t>
            </w:r>
          </w:p>
          <w:p w14:paraId="1B186A2A"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失败返回错误码</w:t>
            </w:r>
          </w:p>
        </w:tc>
        <w:tc>
          <w:tcPr>
            <w:tcW w:w="709" w:type="dxa"/>
            <w:vAlign w:val="center"/>
          </w:tcPr>
          <w:p w14:paraId="12AD7CC4"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r>
    </w:tbl>
    <w:p w14:paraId="7BC98046"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A.3.2.3 非压缩图像数据</w:t>
      </w:r>
      <w:r w:rsidR="00085173">
        <w:rPr>
          <w:rFonts w:ascii="黑体" w:eastAsia="黑体" w:hAnsi="黑体" w:hint="eastAsia"/>
        </w:rPr>
        <w:t>获取</w:t>
      </w:r>
      <w:r>
        <w:rPr>
          <w:rFonts w:ascii="黑体" w:eastAsia="黑体" w:hAnsi="黑体"/>
        </w:rPr>
        <w:t>接口</w:t>
      </w:r>
    </w:p>
    <w:p w14:paraId="7C4B0486"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A.12 </w:t>
      </w:r>
      <w:r>
        <w:rPr>
          <w:rFonts w:ascii="黑体" w:hAnsi="黑体" w:cs="Times New Roman" w:hint="eastAsia"/>
        </w:rPr>
        <w:t>非压缩图像数据</w:t>
      </w:r>
      <w:r w:rsidR="00085173">
        <w:rPr>
          <w:rFonts w:ascii="黑体" w:hAnsi="黑体" w:cs="Times New Roman" w:hint="eastAsia"/>
        </w:rPr>
        <w:t>获取</w:t>
      </w:r>
      <w:r>
        <w:rPr>
          <w:rFonts w:ascii="黑体" w:hAnsi="黑体" w:cs="Times New Roman" w:hint="eastAsia"/>
        </w:rPr>
        <w:t>接口</w:t>
      </w:r>
      <w:r w:rsidR="00545FE6">
        <w:rPr>
          <w:rFonts w:ascii="黑体" w:hAnsi="黑体" w:cs="Times New Roman" w:hint="eastAsia"/>
        </w:rPr>
        <w:t>的</w:t>
      </w:r>
      <w:r>
        <w:rPr>
          <w:rFonts w:ascii="黑体" w:hAnsi="黑体" w:cs="Times New Roman" w:hint="eastAsia"/>
        </w:rPr>
        <w:t>描述</w:t>
      </w:r>
    </w:p>
    <w:tbl>
      <w:tblPr>
        <w:tblStyle w:val="afff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85"/>
        <w:gridCol w:w="1842"/>
        <w:gridCol w:w="2977"/>
        <w:gridCol w:w="709"/>
      </w:tblGrid>
      <w:tr w:rsidR="00412AD0" w:rsidRPr="00F97B6E" w14:paraId="24DF958E" w14:textId="77777777">
        <w:tc>
          <w:tcPr>
            <w:tcW w:w="1838" w:type="dxa"/>
          </w:tcPr>
          <w:p w14:paraId="64F975B3"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985" w:type="dxa"/>
          </w:tcPr>
          <w:p w14:paraId="512538F4"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1842" w:type="dxa"/>
          </w:tcPr>
          <w:p w14:paraId="1C06DC2F"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2977" w:type="dxa"/>
          </w:tcPr>
          <w:p w14:paraId="4E39ADFF"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709" w:type="dxa"/>
          </w:tcPr>
          <w:p w14:paraId="15D4EEF3"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31D81165" w14:textId="77777777">
        <w:tc>
          <w:tcPr>
            <w:tcW w:w="1838" w:type="dxa"/>
            <w:vAlign w:val="center"/>
          </w:tcPr>
          <w:p w14:paraId="307921AF"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lastRenderedPageBreak/>
              <w:t>DRS_Video_GetUnCompressedFrame</w:t>
            </w:r>
            <w:proofErr w:type="spellEnd"/>
          </w:p>
        </w:tc>
        <w:tc>
          <w:tcPr>
            <w:tcW w:w="1985" w:type="dxa"/>
            <w:vAlign w:val="center"/>
          </w:tcPr>
          <w:p w14:paraId="320DF9C9"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获取非压缩图像数据和信息，包括数据格式、分辨率</w:t>
            </w:r>
            <w:proofErr w:type="gramStart"/>
            <w:r w:rsidRPr="00F97B6E">
              <w:rPr>
                <w:rFonts w:asciiTheme="minorEastAsia" w:eastAsiaTheme="minorEastAsia" w:hAnsiTheme="minorEastAsia" w:hint="eastAsia"/>
                <w:sz w:val="18"/>
              </w:rPr>
              <w:t>和时戳等</w:t>
            </w:r>
            <w:proofErr w:type="gramEnd"/>
            <w:r w:rsidRPr="00F97B6E">
              <w:rPr>
                <w:rFonts w:asciiTheme="minorEastAsia" w:eastAsiaTheme="minorEastAsia" w:hAnsiTheme="minorEastAsia" w:hint="eastAsia"/>
                <w:sz w:val="18"/>
              </w:rPr>
              <w:t>。</w:t>
            </w:r>
          </w:p>
        </w:tc>
        <w:tc>
          <w:tcPr>
            <w:tcW w:w="1842" w:type="dxa"/>
            <w:vAlign w:val="center"/>
          </w:tcPr>
          <w:p w14:paraId="5D346B3C"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获取非压缩图像数据的通道</w:t>
            </w:r>
            <w:r w:rsidRPr="00F97B6E">
              <w:rPr>
                <w:rFonts w:asciiTheme="minorEastAsia" w:eastAsiaTheme="minorEastAsia" w:hAnsiTheme="minorEastAsia"/>
                <w:sz w:val="18"/>
              </w:rPr>
              <w:t>ID</w:t>
            </w:r>
            <w:r w:rsidRPr="00F97B6E">
              <w:rPr>
                <w:rFonts w:asciiTheme="minorEastAsia" w:eastAsiaTheme="minorEastAsia" w:hAnsiTheme="minorEastAsia" w:hint="eastAsia"/>
                <w:sz w:val="18"/>
              </w:rPr>
              <w:t>、请求的帧数、等待超时</w:t>
            </w:r>
            <w:proofErr w:type="gramStart"/>
            <w:r w:rsidRPr="00F97B6E">
              <w:rPr>
                <w:rFonts w:asciiTheme="minorEastAsia" w:eastAsiaTheme="minorEastAsia" w:hAnsiTheme="minorEastAsia" w:hint="eastAsia"/>
                <w:sz w:val="18"/>
              </w:rPr>
              <w:t>时</w:t>
            </w:r>
            <w:proofErr w:type="gramEnd"/>
            <w:r w:rsidRPr="00F97B6E">
              <w:rPr>
                <w:rFonts w:asciiTheme="minorEastAsia" w:eastAsiaTheme="minorEastAsia" w:hAnsiTheme="minorEastAsia" w:hint="eastAsia"/>
                <w:sz w:val="18"/>
              </w:rPr>
              <w:t>长</w:t>
            </w:r>
          </w:p>
        </w:tc>
        <w:tc>
          <w:tcPr>
            <w:tcW w:w="2977" w:type="dxa"/>
            <w:vAlign w:val="center"/>
          </w:tcPr>
          <w:p w14:paraId="3F02C71F"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成功时输出该通道请求帧数的非压缩图像数据和信息；</w:t>
            </w:r>
          </w:p>
          <w:p w14:paraId="689DC06F"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超时或失败时返回错误码</w:t>
            </w:r>
          </w:p>
        </w:tc>
        <w:tc>
          <w:tcPr>
            <w:tcW w:w="709" w:type="dxa"/>
            <w:vAlign w:val="center"/>
          </w:tcPr>
          <w:p w14:paraId="06EC49CE"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r>
    </w:tbl>
    <w:p w14:paraId="492013F3"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A.3.2.4 非压缩图像数据</w:t>
      </w:r>
      <w:r w:rsidR="005E3A60">
        <w:rPr>
          <w:rFonts w:ascii="黑体" w:eastAsia="黑体" w:hAnsi="黑体" w:hint="eastAsia"/>
        </w:rPr>
        <w:t>释放</w:t>
      </w:r>
      <w:r>
        <w:rPr>
          <w:rFonts w:ascii="黑体" w:eastAsia="黑体" w:hAnsi="黑体"/>
        </w:rPr>
        <w:t>接口</w:t>
      </w:r>
    </w:p>
    <w:p w14:paraId="6EAA3D52"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A.13 </w:t>
      </w:r>
      <w:r>
        <w:rPr>
          <w:rFonts w:ascii="黑体" w:hAnsi="黑体" w:cs="Times New Roman" w:hint="eastAsia"/>
        </w:rPr>
        <w:t>非压缩图像数据</w:t>
      </w:r>
      <w:r w:rsidR="005E3A60">
        <w:rPr>
          <w:rFonts w:ascii="黑体" w:hAnsi="黑体" w:cs="Times New Roman" w:hint="eastAsia"/>
        </w:rPr>
        <w:t>释放</w:t>
      </w:r>
      <w:r>
        <w:rPr>
          <w:rFonts w:ascii="黑体" w:hAnsi="黑体" w:cs="Times New Roman" w:hint="eastAsia"/>
        </w:rPr>
        <w:t>接口</w:t>
      </w:r>
      <w:r w:rsidR="003D3DAD">
        <w:rPr>
          <w:rFonts w:ascii="黑体" w:hAnsi="黑体" w:cs="Times New Roman" w:hint="eastAsia"/>
        </w:rPr>
        <w:t>的</w:t>
      </w:r>
      <w:r>
        <w:rPr>
          <w:rFonts w:ascii="黑体" w:hAnsi="黑体" w:cs="Times New Roman" w:hint="eastAsia"/>
        </w:rPr>
        <w:t>描述</w:t>
      </w:r>
    </w:p>
    <w:tbl>
      <w:tblPr>
        <w:tblStyle w:val="afff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843"/>
        <w:gridCol w:w="1417"/>
        <w:gridCol w:w="2552"/>
      </w:tblGrid>
      <w:tr w:rsidR="00412AD0" w:rsidRPr="00F97B6E" w14:paraId="6762DB3A" w14:textId="77777777">
        <w:tc>
          <w:tcPr>
            <w:tcW w:w="1555" w:type="dxa"/>
          </w:tcPr>
          <w:p w14:paraId="13FF7026"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984" w:type="dxa"/>
          </w:tcPr>
          <w:p w14:paraId="497E10EF"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1843" w:type="dxa"/>
          </w:tcPr>
          <w:p w14:paraId="045C8455"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1417" w:type="dxa"/>
          </w:tcPr>
          <w:p w14:paraId="6C4D6CBF"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2552" w:type="dxa"/>
          </w:tcPr>
          <w:p w14:paraId="7151BA3E"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273AF63B" w14:textId="77777777">
        <w:tc>
          <w:tcPr>
            <w:tcW w:w="1555" w:type="dxa"/>
          </w:tcPr>
          <w:p w14:paraId="56811FE7"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DRS_Video_ReleaseUnCompressedFrame</w:t>
            </w:r>
            <w:proofErr w:type="spellEnd"/>
          </w:p>
        </w:tc>
        <w:tc>
          <w:tcPr>
            <w:tcW w:w="1984" w:type="dxa"/>
          </w:tcPr>
          <w:p w14:paraId="32B1C6F9"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释放通过</w:t>
            </w:r>
            <w:proofErr w:type="spellStart"/>
            <w:r w:rsidRPr="00F97B6E">
              <w:rPr>
                <w:rFonts w:asciiTheme="minorEastAsia" w:eastAsiaTheme="minorEastAsia" w:hAnsiTheme="minorEastAsia"/>
                <w:sz w:val="18"/>
              </w:rPr>
              <w:t>DRS_Video_GetUnCompressedFrame</w:t>
            </w:r>
            <w:proofErr w:type="spellEnd"/>
            <w:r w:rsidRPr="00F97B6E">
              <w:rPr>
                <w:rFonts w:asciiTheme="minorEastAsia" w:eastAsiaTheme="minorEastAsia" w:hAnsiTheme="minorEastAsia" w:hint="eastAsia"/>
                <w:sz w:val="18"/>
              </w:rPr>
              <w:t>获取的非压缩图像数据</w:t>
            </w:r>
          </w:p>
        </w:tc>
        <w:tc>
          <w:tcPr>
            <w:tcW w:w="1843" w:type="dxa"/>
          </w:tcPr>
          <w:p w14:paraId="692B0111"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通过</w:t>
            </w:r>
            <w:proofErr w:type="spellStart"/>
            <w:r w:rsidRPr="00F97B6E">
              <w:rPr>
                <w:rFonts w:asciiTheme="minorEastAsia" w:eastAsiaTheme="minorEastAsia" w:hAnsiTheme="minorEastAsia"/>
                <w:sz w:val="18"/>
              </w:rPr>
              <w:t>DRS_Video_GetUnCompressedFrame</w:t>
            </w:r>
            <w:proofErr w:type="spellEnd"/>
            <w:r w:rsidRPr="00F97B6E">
              <w:rPr>
                <w:rFonts w:asciiTheme="minorEastAsia" w:eastAsiaTheme="minorEastAsia" w:hAnsiTheme="minorEastAsia" w:hint="eastAsia"/>
                <w:sz w:val="18"/>
              </w:rPr>
              <w:t>获取的非压缩图像数据</w:t>
            </w:r>
          </w:p>
        </w:tc>
        <w:tc>
          <w:tcPr>
            <w:tcW w:w="1417" w:type="dxa"/>
          </w:tcPr>
          <w:p w14:paraId="31D4D560"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成功时返回</w:t>
            </w:r>
            <w:r w:rsidRPr="00F97B6E">
              <w:rPr>
                <w:rFonts w:asciiTheme="minorEastAsia" w:eastAsiaTheme="minorEastAsia" w:hAnsiTheme="minorEastAsia"/>
                <w:sz w:val="18"/>
              </w:rPr>
              <w:t>0</w:t>
            </w:r>
            <w:r w:rsidRPr="00F97B6E">
              <w:rPr>
                <w:rFonts w:asciiTheme="minorEastAsia" w:eastAsiaTheme="minorEastAsia" w:hAnsiTheme="minorEastAsia" w:hint="eastAsia"/>
                <w:sz w:val="18"/>
              </w:rPr>
              <w:t>；失败时返回错误码</w:t>
            </w:r>
          </w:p>
        </w:tc>
        <w:tc>
          <w:tcPr>
            <w:tcW w:w="2552" w:type="dxa"/>
          </w:tcPr>
          <w:p w14:paraId="4D0A8271"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通过</w:t>
            </w:r>
            <w:proofErr w:type="spellStart"/>
            <w:r w:rsidRPr="00F97B6E">
              <w:rPr>
                <w:rFonts w:asciiTheme="minorEastAsia" w:eastAsiaTheme="minorEastAsia" w:hAnsiTheme="minorEastAsia"/>
                <w:sz w:val="18"/>
              </w:rPr>
              <w:t>DRS_Video_GetUnCompressedFrame</w:t>
            </w:r>
            <w:proofErr w:type="spellEnd"/>
            <w:r w:rsidRPr="00F97B6E">
              <w:rPr>
                <w:rFonts w:asciiTheme="minorEastAsia" w:eastAsiaTheme="minorEastAsia" w:hAnsiTheme="minorEastAsia" w:hint="eastAsia"/>
                <w:sz w:val="18"/>
              </w:rPr>
              <w:t>获取的非压缩图像数据，使用完后应使用</w:t>
            </w:r>
            <w:proofErr w:type="spellStart"/>
            <w:r w:rsidRPr="00F97B6E">
              <w:rPr>
                <w:rFonts w:asciiTheme="minorEastAsia" w:eastAsiaTheme="minorEastAsia" w:hAnsiTheme="minorEastAsia"/>
                <w:sz w:val="18"/>
              </w:rPr>
              <w:t>DRS_Video_ReleaseUnCompressedFrame</w:t>
            </w:r>
            <w:proofErr w:type="spellEnd"/>
            <w:r w:rsidRPr="00F97B6E">
              <w:rPr>
                <w:rFonts w:asciiTheme="minorEastAsia" w:eastAsiaTheme="minorEastAsia" w:hAnsiTheme="minorEastAsia" w:hint="eastAsia"/>
                <w:sz w:val="18"/>
              </w:rPr>
              <w:t>进行释放</w:t>
            </w:r>
          </w:p>
        </w:tc>
      </w:tr>
    </w:tbl>
    <w:p w14:paraId="1C04EC5C"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A.3.2.5 关闭非压缩</w:t>
      </w:r>
      <w:r>
        <w:rPr>
          <w:rFonts w:ascii="黑体" w:eastAsia="黑体" w:hAnsi="黑体" w:hint="eastAsia"/>
        </w:rPr>
        <w:t>图像</w:t>
      </w:r>
      <w:r>
        <w:rPr>
          <w:rFonts w:ascii="黑体" w:eastAsia="黑体" w:hAnsi="黑体"/>
        </w:rPr>
        <w:t>数据通道接口</w:t>
      </w:r>
    </w:p>
    <w:p w14:paraId="03EC3E5F"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A.14 </w:t>
      </w:r>
      <w:r>
        <w:rPr>
          <w:rFonts w:ascii="黑体" w:hAnsi="黑体" w:cs="Times New Roman" w:hint="eastAsia"/>
        </w:rPr>
        <w:t>关闭非压缩图像数据通道接口</w:t>
      </w:r>
      <w:r w:rsidR="00545FE6">
        <w:rPr>
          <w:rFonts w:ascii="黑体" w:hAnsi="黑体" w:cs="Times New Roman" w:hint="eastAsia"/>
        </w:rPr>
        <w:t>的</w:t>
      </w:r>
      <w:r>
        <w:rPr>
          <w:rFonts w:ascii="黑体" w:hAnsi="黑体" w:cs="Times New Roman" w:hint="eastAsia"/>
        </w:rPr>
        <w:t>描述</w:t>
      </w:r>
    </w:p>
    <w:tbl>
      <w:tblPr>
        <w:tblStyle w:val="afff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1792"/>
        <w:gridCol w:w="992"/>
        <w:gridCol w:w="1276"/>
        <w:gridCol w:w="3260"/>
      </w:tblGrid>
      <w:tr w:rsidR="00412AD0" w:rsidRPr="00F97B6E" w14:paraId="6C8841FB" w14:textId="77777777">
        <w:tc>
          <w:tcPr>
            <w:tcW w:w="2031" w:type="dxa"/>
          </w:tcPr>
          <w:p w14:paraId="192177CA"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792" w:type="dxa"/>
          </w:tcPr>
          <w:p w14:paraId="33FD397B"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992" w:type="dxa"/>
          </w:tcPr>
          <w:p w14:paraId="1492E6E6"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1276" w:type="dxa"/>
          </w:tcPr>
          <w:p w14:paraId="62B0B668"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3260" w:type="dxa"/>
          </w:tcPr>
          <w:p w14:paraId="30529E1B"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19034EE8" w14:textId="77777777">
        <w:tc>
          <w:tcPr>
            <w:tcW w:w="2031" w:type="dxa"/>
            <w:vAlign w:val="center"/>
          </w:tcPr>
          <w:p w14:paraId="425821A9"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DRS_Video_CloseUnCompressedChan</w:t>
            </w:r>
            <w:proofErr w:type="spellEnd"/>
          </w:p>
        </w:tc>
        <w:tc>
          <w:tcPr>
            <w:tcW w:w="1792" w:type="dxa"/>
            <w:vAlign w:val="center"/>
          </w:tcPr>
          <w:p w14:paraId="4A102464"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关闭一个非压缩图像数据通道</w:t>
            </w:r>
          </w:p>
        </w:tc>
        <w:tc>
          <w:tcPr>
            <w:tcW w:w="992" w:type="dxa"/>
            <w:vAlign w:val="center"/>
          </w:tcPr>
          <w:p w14:paraId="6850DB8E"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通道</w:t>
            </w:r>
            <w:r w:rsidRPr="00F97B6E">
              <w:rPr>
                <w:rFonts w:asciiTheme="minorEastAsia" w:eastAsiaTheme="minorEastAsia" w:hAnsiTheme="minorEastAsia"/>
                <w:sz w:val="18"/>
              </w:rPr>
              <w:t>ID</w:t>
            </w:r>
          </w:p>
        </w:tc>
        <w:tc>
          <w:tcPr>
            <w:tcW w:w="1276" w:type="dxa"/>
            <w:vAlign w:val="center"/>
          </w:tcPr>
          <w:p w14:paraId="0103BE84"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成功时返回</w:t>
            </w:r>
            <w:r w:rsidRPr="00F97B6E">
              <w:rPr>
                <w:rFonts w:asciiTheme="minorEastAsia" w:eastAsiaTheme="minorEastAsia" w:hAnsiTheme="minorEastAsia"/>
                <w:sz w:val="18"/>
              </w:rPr>
              <w:t>0</w:t>
            </w:r>
            <w:r w:rsidRPr="00F97B6E">
              <w:rPr>
                <w:rFonts w:asciiTheme="minorEastAsia" w:eastAsiaTheme="minorEastAsia" w:hAnsiTheme="minorEastAsia" w:hint="eastAsia"/>
                <w:sz w:val="18"/>
              </w:rPr>
              <w:t>；失败时返回错误码</w:t>
            </w:r>
          </w:p>
        </w:tc>
        <w:tc>
          <w:tcPr>
            <w:tcW w:w="3260" w:type="dxa"/>
            <w:vAlign w:val="center"/>
          </w:tcPr>
          <w:p w14:paraId="07B07EF6"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算法在任务处理结束时，应使用</w:t>
            </w:r>
            <w:proofErr w:type="spellStart"/>
            <w:r w:rsidRPr="00F97B6E">
              <w:rPr>
                <w:rFonts w:asciiTheme="minorEastAsia" w:eastAsiaTheme="minorEastAsia" w:hAnsiTheme="minorEastAsia"/>
                <w:sz w:val="18"/>
              </w:rPr>
              <w:t>DRS_Video_CloseUnCompressedChan</w:t>
            </w:r>
            <w:proofErr w:type="spellEnd"/>
            <w:r w:rsidRPr="00F97B6E">
              <w:rPr>
                <w:rFonts w:asciiTheme="minorEastAsia" w:eastAsiaTheme="minorEastAsia" w:hAnsiTheme="minorEastAsia" w:hint="eastAsia"/>
                <w:sz w:val="18"/>
              </w:rPr>
              <w:t>关闭打开的通道</w:t>
            </w:r>
          </w:p>
        </w:tc>
      </w:tr>
    </w:tbl>
    <w:p w14:paraId="2EF6C75A"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A.3.3 图像数据转换</w:t>
      </w:r>
    </w:p>
    <w:p w14:paraId="4C4A9835"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A.3.3.1 图像数据转换接口</w:t>
      </w:r>
    </w:p>
    <w:p w14:paraId="64BDF68A"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A.15 </w:t>
      </w:r>
      <w:r>
        <w:rPr>
          <w:rFonts w:ascii="黑体" w:hAnsi="黑体" w:cs="Times New Roman" w:hint="eastAsia"/>
        </w:rPr>
        <w:t>图像数据转换接口</w:t>
      </w:r>
      <w:r w:rsidR="003D3DAD">
        <w:rPr>
          <w:rFonts w:ascii="黑体" w:hAnsi="黑体" w:cs="Times New Roman" w:hint="eastAsia"/>
        </w:rPr>
        <w:t>的</w:t>
      </w:r>
      <w:r>
        <w:rPr>
          <w:rFonts w:ascii="黑体" w:hAnsi="黑体" w:cs="Times New Roman" w:hint="eastAsia"/>
        </w:rPr>
        <w:t>描述</w:t>
      </w:r>
    </w:p>
    <w:tbl>
      <w:tblPr>
        <w:tblStyle w:val="afff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2552"/>
        <w:gridCol w:w="1984"/>
        <w:gridCol w:w="709"/>
      </w:tblGrid>
      <w:tr w:rsidR="00412AD0" w:rsidRPr="00F97B6E" w14:paraId="7415FA43" w14:textId="77777777">
        <w:tc>
          <w:tcPr>
            <w:tcW w:w="1838" w:type="dxa"/>
            <w:vAlign w:val="center"/>
          </w:tcPr>
          <w:p w14:paraId="66A80703"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2268" w:type="dxa"/>
            <w:vAlign w:val="center"/>
          </w:tcPr>
          <w:p w14:paraId="5721FA18"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2552" w:type="dxa"/>
            <w:vAlign w:val="center"/>
          </w:tcPr>
          <w:p w14:paraId="4D845C29"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1984" w:type="dxa"/>
            <w:vAlign w:val="center"/>
          </w:tcPr>
          <w:p w14:paraId="69D06AE2"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709" w:type="dxa"/>
            <w:vAlign w:val="center"/>
          </w:tcPr>
          <w:p w14:paraId="7BA13FB5"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33496A88" w14:textId="77777777">
        <w:tc>
          <w:tcPr>
            <w:tcW w:w="1838" w:type="dxa"/>
            <w:vAlign w:val="center"/>
          </w:tcPr>
          <w:p w14:paraId="0A2ED1C2"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DRS_Video_ConvertData</w:t>
            </w:r>
            <w:proofErr w:type="spellEnd"/>
          </w:p>
        </w:tc>
        <w:tc>
          <w:tcPr>
            <w:tcW w:w="2268" w:type="dxa"/>
            <w:vAlign w:val="center"/>
          </w:tcPr>
          <w:p w14:paraId="4131A4DE"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图像数据的转换，包括图像格式转换、图像裁剪和缩放。</w:t>
            </w:r>
          </w:p>
        </w:tc>
        <w:tc>
          <w:tcPr>
            <w:tcW w:w="2552" w:type="dxa"/>
            <w:vAlign w:val="center"/>
          </w:tcPr>
          <w:p w14:paraId="288EA4A1"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源图像数据和信息，目标图像格式、图像裁剪信息、目标分辨率信息等。</w:t>
            </w:r>
          </w:p>
        </w:tc>
        <w:tc>
          <w:tcPr>
            <w:tcW w:w="1984" w:type="dxa"/>
            <w:vAlign w:val="center"/>
          </w:tcPr>
          <w:p w14:paraId="034E6F03"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成功时输出目标图像数据和信息；失败时返回错误码</w:t>
            </w:r>
          </w:p>
        </w:tc>
        <w:tc>
          <w:tcPr>
            <w:tcW w:w="709" w:type="dxa"/>
            <w:vAlign w:val="center"/>
          </w:tcPr>
          <w:p w14:paraId="7305743E"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r>
    </w:tbl>
    <w:p w14:paraId="2288C57D"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 xml:space="preserve">A.3.4 </w:t>
      </w:r>
      <w:r>
        <w:rPr>
          <w:rFonts w:ascii="黑体" w:eastAsia="黑体" w:hAnsi="黑体" w:hint="eastAsia"/>
        </w:rPr>
        <w:t>图像</w:t>
      </w:r>
      <w:r>
        <w:rPr>
          <w:rFonts w:ascii="黑体" w:eastAsia="黑体" w:hAnsi="黑体"/>
        </w:rPr>
        <w:t>编码</w:t>
      </w:r>
    </w:p>
    <w:p w14:paraId="740D1D54"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 xml:space="preserve">A.3.4.1 </w:t>
      </w:r>
      <w:r>
        <w:rPr>
          <w:rFonts w:ascii="黑体" w:eastAsia="黑体" w:hAnsi="黑体" w:hint="eastAsia"/>
        </w:rPr>
        <w:t>图像</w:t>
      </w:r>
      <w:r>
        <w:rPr>
          <w:rFonts w:ascii="黑体" w:eastAsia="黑体" w:hAnsi="黑体"/>
        </w:rPr>
        <w:t>编码接口</w:t>
      </w:r>
    </w:p>
    <w:p w14:paraId="362B2650"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A.16 </w:t>
      </w:r>
      <w:r>
        <w:rPr>
          <w:rFonts w:ascii="黑体" w:hAnsi="黑体" w:cs="Times New Roman" w:hint="eastAsia"/>
        </w:rPr>
        <w:t>图像编码接口</w:t>
      </w:r>
      <w:r w:rsidR="003D3DAD">
        <w:rPr>
          <w:rFonts w:ascii="黑体" w:hAnsi="黑体" w:cs="Times New Roman" w:hint="eastAsia"/>
        </w:rPr>
        <w:t>的</w:t>
      </w:r>
      <w:r>
        <w:rPr>
          <w:rFonts w:ascii="黑体" w:hAnsi="黑体" w:cs="Times New Roman" w:hint="eastAsia"/>
        </w:rPr>
        <w:t>描述</w:t>
      </w:r>
    </w:p>
    <w:tbl>
      <w:tblPr>
        <w:tblStyle w:val="afff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2409"/>
        <w:gridCol w:w="2410"/>
        <w:gridCol w:w="709"/>
      </w:tblGrid>
      <w:tr w:rsidR="00412AD0" w:rsidRPr="00F97B6E" w14:paraId="31EEF1B7" w14:textId="77777777">
        <w:tc>
          <w:tcPr>
            <w:tcW w:w="1696" w:type="dxa"/>
          </w:tcPr>
          <w:p w14:paraId="30699C36"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2127" w:type="dxa"/>
          </w:tcPr>
          <w:p w14:paraId="5E9A9297"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2409" w:type="dxa"/>
          </w:tcPr>
          <w:p w14:paraId="6AF695ED"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2410" w:type="dxa"/>
          </w:tcPr>
          <w:p w14:paraId="10E29498"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709" w:type="dxa"/>
          </w:tcPr>
          <w:p w14:paraId="5F6B497C"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59E68502" w14:textId="77777777">
        <w:tc>
          <w:tcPr>
            <w:tcW w:w="1696" w:type="dxa"/>
          </w:tcPr>
          <w:p w14:paraId="36BBC0E3"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lastRenderedPageBreak/>
              <w:t>DRS_Video_EncodeImage</w:t>
            </w:r>
            <w:proofErr w:type="spellEnd"/>
          </w:p>
        </w:tc>
        <w:tc>
          <w:tcPr>
            <w:tcW w:w="2127" w:type="dxa"/>
          </w:tcPr>
          <w:p w14:paraId="5BE3A246"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对给定源图像数据进行指定格式编码，如</w:t>
            </w:r>
            <w:r w:rsidRPr="00F97B6E">
              <w:rPr>
                <w:rFonts w:asciiTheme="minorEastAsia" w:eastAsiaTheme="minorEastAsia" w:hAnsiTheme="minorEastAsia"/>
                <w:sz w:val="18"/>
              </w:rPr>
              <w:t>JPEG,PNG</w:t>
            </w:r>
            <w:r w:rsidRPr="00F97B6E">
              <w:rPr>
                <w:rFonts w:asciiTheme="minorEastAsia" w:eastAsiaTheme="minorEastAsia" w:hAnsiTheme="minorEastAsia" w:hint="eastAsia"/>
                <w:sz w:val="18"/>
              </w:rPr>
              <w:t>等</w:t>
            </w:r>
          </w:p>
        </w:tc>
        <w:tc>
          <w:tcPr>
            <w:tcW w:w="2409" w:type="dxa"/>
          </w:tcPr>
          <w:p w14:paraId="46D54127"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源图像数据和编码参数</w:t>
            </w:r>
          </w:p>
        </w:tc>
        <w:tc>
          <w:tcPr>
            <w:tcW w:w="2410" w:type="dxa"/>
          </w:tcPr>
          <w:p w14:paraId="7E315A51"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成功时输出指定编码格式编码的数据和描述信息；失败时返回错误码</w:t>
            </w:r>
          </w:p>
        </w:tc>
        <w:tc>
          <w:tcPr>
            <w:tcW w:w="709" w:type="dxa"/>
          </w:tcPr>
          <w:p w14:paraId="4662DDDF"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r>
    </w:tbl>
    <w:p w14:paraId="7B898520"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A.3.4.2</w:t>
      </w:r>
      <w:r w:rsidR="00135F0A">
        <w:rPr>
          <w:rFonts w:ascii="黑体" w:eastAsia="黑体" w:hAnsi="黑体"/>
        </w:rPr>
        <w:t xml:space="preserve"> </w:t>
      </w:r>
      <w:r>
        <w:rPr>
          <w:rFonts w:ascii="黑体" w:eastAsia="黑体" w:hAnsi="黑体"/>
        </w:rPr>
        <w:t>编码</w:t>
      </w:r>
      <w:r>
        <w:rPr>
          <w:rFonts w:ascii="黑体" w:eastAsia="黑体" w:hAnsi="黑体" w:hint="eastAsia"/>
        </w:rPr>
        <w:t>图像</w:t>
      </w:r>
      <w:r w:rsidR="00135F0A">
        <w:rPr>
          <w:rFonts w:ascii="黑体" w:eastAsia="黑体" w:hAnsi="黑体" w:hint="eastAsia"/>
        </w:rPr>
        <w:t>资源释放</w:t>
      </w:r>
      <w:r>
        <w:rPr>
          <w:rFonts w:ascii="黑体" w:eastAsia="黑体" w:hAnsi="黑体"/>
        </w:rPr>
        <w:t>接口</w:t>
      </w:r>
    </w:p>
    <w:p w14:paraId="65C50FF0"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A.17 </w:t>
      </w:r>
      <w:r>
        <w:rPr>
          <w:rFonts w:ascii="黑体" w:hAnsi="黑体" w:cs="Times New Roman" w:hint="eastAsia"/>
        </w:rPr>
        <w:t>编码图像</w:t>
      </w:r>
      <w:r w:rsidR="00135F0A">
        <w:rPr>
          <w:rFonts w:ascii="黑体" w:hAnsi="黑体" w:cs="Times New Roman" w:hint="eastAsia"/>
        </w:rPr>
        <w:t>资源释放</w:t>
      </w:r>
      <w:r>
        <w:rPr>
          <w:rFonts w:ascii="黑体" w:hAnsi="黑体" w:cs="Times New Roman" w:hint="eastAsia"/>
        </w:rPr>
        <w:t>接口</w:t>
      </w:r>
      <w:r w:rsidR="00135F0A">
        <w:rPr>
          <w:rFonts w:ascii="黑体" w:hAnsi="黑体" w:cs="Times New Roman" w:hint="eastAsia"/>
        </w:rPr>
        <w:t>的</w:t>
      </w:r>
      <w:r>
        <w:rPr>
          <w:rFonts w:ascii="黑体" w:hAnsi="黑体" w:cs="Times New Roman" w:hint="eastAsia"/>
        </w:rPr>
        <w:t>描述</w:t>
      </w:r>
    </w:p>
    <w:tbl>
      <w:tblPr>
        <w:tblStyle w:val="afff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835"/>
        <w:gridCol w:w="2551"/>
        <w:gridCol w:w="1701"/>
        <w:gridCol w:w="709"/>
      </w:tblGrid>
      <w:tr w:rsidR="00F97B6E" w:rsidRPr="00F97B6E" w14:paraId="4418415D" w14:textId="77777777" w:rsidTr="00F97B6E">
        <w:tc>
          <w:tcPr>
            <w:tcW w:w="1555" w:type="dxa"/>
          </w:tcPr>
          <w:p w14:paraId="54015901"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2835" w:type="dxa"/>
          </w:tcPr>
          <w:p w14:paraId="52C06E01"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描述</w:t>
            </w:r>
          </w:p>
        </w:tc>
        <w:tc>
          <w:tcPr>
            <w:tcW w:w="2551" w:type="dxa"/>
          </w:tcPr>
          <w:p w14:paraId="3B48F2C2"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输入</w:t>
            </w:r>
          </w:p>
        </w:tc>
        <w:tc>
          <w:tcPr>
            <w:tcW w:w="1701" w:type="dxa"/>
          </w:tcPr>
          <w:p w14:paraId="7895C082"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输出</w:t>
            </w:r>
          </w:p>
        </w:tc>
        <w:tc>
          <w:tcPr>
            <w:tcW w:w="709" w:type="dxa"/>
          </w:tcPr>
          <w:p w14:paraId="240738BC"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F97B6E" w:rsidRPr="00F97B6E" w14:paraId="109A282E" w14:textId="77777777" w:rsidTr="00F97B6E">
        <w:tc>
          <w:tcPr>
            <w:tcW w:w="1555" w:type="dxa"/>
            <w:vAlign w:val="center"/>
          </w:tcPr>
          <w:p w14:paraId="7190680C"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DRS_Video_ReleaseEncImage</w:t>
            </w:r>
            <w:proofErr w:type="spellEnd"/>
          </w:p>
        </w:tc>
        <w:tc>
          <w:tcPr>
            <w:tcW w:w="2835" w:type="dxa"/>
            <w:vAlign w:val="center"/>
          </w:tcPr>
          <w:p w14:paraId="4BF47757"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释放通过</w:t>
            </w:r>
            <w:proofErr w:type="spellStart"/>
            <w:r w:rsidRPr="00F97B6E">
              <w:rPr>
                <w:rFonts w:asciiTheme="minorEastAsia" w:eastAsiaTheme="minorEastAsia" w:hAnsiTheme="minorEastAsia"/>
                <w:sz w:val="18"/>
              </w:rPr>
              <w:t>DRS_Video_EncodeImage</w:t>
            </w:r>
            <w:proofErr w:type="spellEnd"/>
            <w:r w:rsidRPr="00F97B6E">
              <w:rPr>
                <w:rFonts w:asciiTheme="minorEastAsia" w:eastAsiaTheme="minorEastAsia" w:hAnsiTheme="minorEastAsia" w:hint="eastAsia"/>
                <w:sz w:val="18"/>
              </w:rPr>
              <w:t>返回的编码后数据</w:t>
            </w:r>
          </w:p>
        </w:tc>
        <w:tc>
          <w:tcPr>
            <w:tcW w:w="2551" w:type="dxa"/>
            <w:vAlign w:val="center"/>
          </w:tcPr>
          <w:p w14:paraId="7C931C7E"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通过</w:t>
            </w:r>
            <w:proofErr w:type="spellStart"/>
            <w:r w:rsidRPr="00F97B6E">
              <w:rPr>
                <w:rFonts w:asciiTheme="minorEastAsia" w:eastAsiaTheme="minorEastAsia" w:hAnsiTheme="minorEastAsia"/>
                <w:sz w:val="18"/>
              </w:rPr>
              <w:t>DRS_Video_EncodeImage</w:t>
            </w:r>
            <w:proofErr w:type="spellEnd"/>
            <w:r w:rsidRPr="00F97B6E">
              <w:rPr>
                <w:rFonts w:asciiTheme="minorEastAsia" w:eastAsiaTheme="minorEastAsia" w:hAnsiTheme="minorEastAsia" w:hint="eastAsia"/>
                <w:sz w:val="18"/>
              </w:rPr>
              <w:t>返回的图像编码数据</w:t>
            </w:r>
          </w:p>
        </w:tc>
        <w:tc>
          <w:tcPr>
            <w:tcW w:w="1701" w:type="dxa"/>
            <w:vAlign w:val="center"/>
          </w:tcPr>
          <w:p w14:paraId="32B91073"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成功时返回</w:t>
            </w:r>
            <w:r w:rsidRPr="00F97B6E">
              <w:rPr>
                <w:rFonts w:asciiTheme="minorEastAsia" w:eastAsiaTheme="minorEastAsia" w:hAnsiTheme="minorEastAsia"/>
                <w:sz w:val="18"/>
              </w:rPr>
              <w:t>0</w:t>
            </w:r>
            <w:r w:rsidRPr="00F97B6E">
              <w:rPr>
                <w:rFonts w:asciiTheme="minorEastAsia" w:eastAsiaTheme="minorEastAsia" w:hAnsiTheme="minorEastAsia" w:hint="eastAsia"/>
                <w:sz w:val="18"/>
              </w:rPr>
              <w:t>；</w:t>
            </w:r>
          </w:p>
          <w:p w14:paraId="00B8DD3B"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失败时返回错误码</w:t>
            </w:r>
          </w:p>
        </w:tc>
        <w:tc>
          <w:tcPr>
            <w:tcW w:w="709" w:type="dxa"/>
            <w:vAlign w:val="center"/>
          </w:tcPr>
          <w:p w14:paraId="4F0BBE8E" w14:textId="77777777" w:rsidR="00412AD0" w:rsidRPr="00F97B6E" w:rsidRDefault="003D1A47" w:rsidP="00F97B6E">
            <w:pPr>
              <w:pStyle w:val="afff0"/>
              <w:spacing w:line="400" w:lineRule="exact"/>
              <w:ind w:firstLineChars="0" w:firstLine="0"/>
              <w:jc w:val="left"/>
              <w:rPr>
                <w:rFonts w:asciiTheme="minorEastAsia" w:eastAsiaTheme="minorEastAsia" w:hAnsiTheme="minorEastAsia" w:hint="eastAsia"/>
                <w:sz w:val="18"/>
              </w:rPr>
            </w:pPr>
            <w:r w:rsidRPr="00F97B6E">
              <w:rPr>
                <w:rFonts w:asciiTheme="minorEastAsia" w:eastAsiaTheme="minorEastAsia" w:hAnsiTheme="minorEastAsia" w:hint="eastAsia"/>
                <w:sz w:val="18"/>
              </w:rPr>
              <w:t>无</w:t>
            </w:r>
          </w:p>
        </w:tc>
      </w:tr>
    </w:tbl>
    <w:p w14:paraId="05041C72" w14:textId="77777777" w:rsidR="00412AD0" w:rsidRDefault="003D1A47">
      <w:pPr>
        <w:pStyle w:val="a4"/>
        <w:numPr>
          <w:ilvl w:val="1"/>
          <w:numId w:val="10"/>
        </w:numPr>
        <w:spacing w:before="156" w:after="156"/>
        <w:outlineLvl w:val="1"/>
      </w:pPr>
      <w:bookmarkStart w:id="144" w:name="_Toc172898123"/>
      <w:r>
        <w:rPr>
          <w:rFonts w:hint="eastAsia"/>
        </w:rPr>
        <w:t>数据定义</w:t>
      </w:r>
      <w:bookmarkEnd w:id="144"/>
    </w:p>
    <w:p w14:paraId="09C3E994"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 xml:space="preserve">A.4.1 </w:t>
      </w:r>
      <w:proofErr w:type="gramStart"/>
      <w:r>
        <w:rPr>
          <w:rFonts w:ascii="黑体" w:eastAsia="黑体" w:hAnsi="黑体" w:hint="eastAsia"/>
        </w:rPr>
        <w:t>设备本地</w:t>
      </w:r>
      <w:proofErr w:type="gramEnd"/>
      <w:r>
        <w:rPr>
          <w:rFonts w:ascii="黑体" w:eastAsia="黑体" w:hAnsi="黑体" w:hint="eastAsia"/>
        </w:rPr>
        <w:t>时间</w:t>
      </w:r>
    </w:p>
    <w:p w14:paraId="3BE49407" w14:textId="77777777" w:rsidR="00412AD0" w:rsidRDefault="003D1A47">
      <w:pPr>
        <w:pStyle w:val="afff0"/>
        <w:rPr>
          <w:rFonts w:asciiTheme="minorEastAsia" w:eastAsiaTheme="minorEastAsia" w:hAnsiTheme="minorEastAsia" w:hint="eastAsia"/>
        </w:rPr>
      </w:pPr>
      <w:proofErr w:type="gramStart"/>
      <w:r>
        <w:rPr>
          <w:rFonts w:asciiTheme="minorEastAsia" w:eastAsiaTheme="minorEastAsia" w:hAnsiTheme="minorEastAsia" w:hint="eastAsia"/>
        </w:rPr>
        <w:t>设备本地</w:t>
      </w:r>
      <w:proofErr w:type="gramEnd"/>
      <w:r>
        <w:rPr>
          <w:rFonts w:asciiTheme="minorEastAsia" w:eastAsiaTheme="minorEastAsia" w:hAnsiTheme="minorEastAsia" w:hint="eastAsia"/>
        </w:rPr>
        <w:t>时间数据结构见表</w:t>
      </w:r>
      <w:r>
        <w:rPr>
          <w:rFonts w:asciiTheme="minorEastAsia" w:eastAsiaTheme="minorEastAsia" w:hAnsiTheme="minorEastAsia"/>
        </w:rPr>
        <w:t>A.18</w:t>
      </w:r>
      <w:r>
        <w:rPr>
          <w:rFonts w:asciiTheme="minorEastAsia" w:eastAsiaTheme="minorEastAsia" w:hAnsiTheme="minorEastAsia" w:hint="eastAsia"/>
        </w:rPr>
        <w:t>。</w:t>
      </w:r>
    </w:p>
    <w:p w14:paraId="4B0FB266"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A.18 </w:t>
      </w:r>
      <w:proofErr w:type="gramStart"/>
      <w:r>
        <w:rPr>
          <w:rFonts w:ascii="黑体" w:hAnsi="黑体" w:cs="Times New Roman"/>
        </w:rPr>
        <w:t>设备本地</w:t>
      </w:r>
      <w:proofErr w:type="gramEnd"/>
      <w:r>
        <w:rPr>
          <w:rFonts w:ascii="黑体" w:hAnsi="黑体" w:cs="Times New Roman"/>
        </w:rPr>
        <w:t>时间</w:t>
      </w:r>
      <w:r>
        <w:rPr>
          <w:rFonts w:ascii="黑体" w:hAnsi="黑体" w:cs="Times New Roman" w:hint="eastAsia"/>
        </w:rPr>
        <w:t>数据结构</w:t>
      </w:r>
      <w:r>
        <w:rPr>
          <w:rFonts w:ascii="黑体" w:hAnsi="黑体" w:cs="Times New Roman"/>
        </w:rPr>
        <w:t>&lt;Device_Local_Time&gt;</w:t>
      </w:r>
    </w:p>
    <w:tbl>
      <w:tblPr>
        <w:tblStyle w:val="afff4"/>
        <w:tblW w:w="9344" w:type="dxa"/>
        <w:tblLook w:val="04A0" w:firstRow="1" w:lastRow="0" w:firstColumn="1" w:lastColumn="0" w:noHBand="0" w:noVBand="1"/>
      </w:tblPr>
      <w:tblGrid>
        <w:gridCol w:w="1520"/>
        <w:gridCol w:w="1646"/>
        <w:gridCol w:w="1886"/>
        <w:gridCol w:w="2123"/>
        <w:gridCol w:w="2169"/>
      </w:tblGrid>
      <w:tr w:rsidR="00412AD0" w:rsidRPr="00F97B6E" w14:paraId="37A9E61B" w14:textId="77777777">
        <w:trPr>
          <w:trHeight w:val="329"/>
        </w:trPr>
        <w:tc>
          <w:tcPr>
            <w:tcW w:w="1520" w:type="dxa"/>
            <w:vAlign w:val="center"/>
          </w:tcPr>
          <w:p w14:paraId="343BD570"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646" w:type="dxa"/>
            <w:vAlign w:val="center"/>
          </w:tcPr>
          <w:p w14:paraId="7677F01E"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标识符</w:t>
            </w:r>
          </w:p>
        </w:tc>
        <w:tc>
          <w:tcPr>
            <w:tcW w:w="1886" w:type="dxa"/>
            <w:vAlign w:val="center"/>
          </w:tcPr>
          <w:p w14:paraId="7243A535"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类型</w:t>
            </w:r>
          </w:p>
        </w:tc>
        <w:tc>
          <w:tcPr>
            <w:tcW w:w="2123" w:type="dxa"/>
            <w:vAlign w:val="center"/>
          </w:tcPr>
          <w:p w14:paraId="2825DB44"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长度</w:t>
            </w:r>
          </w:p>
        </w:tc>
        <w:tc>
          <w:tcPr>
            <w:tcW w:w="2169" w:type="dxa"/>
            <w:vAlign w:val="center"/>
          </w:tcPr>
          <w:p w14:paraId="4F5980AA"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32D76857" w14:textId="77777777">
        <w:trPr>
          <w:trHeight w:val="329"/>
        </w:trPr>
        <w:tc>
          <w:tcPr>
            <w:tcW w:w="1520" w:type="dxa"/>
            <w:vAlign w:val="center"/>
          </w:tcPr>
          <w:p w14:paraId="0BED6650"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毫秒</w:t>
            </w:r>
          </w:p>
        </w:tc>
        <w:tc>
          <w:tcPr>
            <w:tcW w:w="1646" w:type="dxa"/>
            <w:vAlign w:val="center"/>
          </w:tcPr>
          <w:p w14:paraId="2D7ACFFF"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MSec</w:t>
            </w:r>
            <w:proofErr w:type="spellEnd"/>
          </w:p>
        </w:tc>
        <w:tc>
          <w:tcPr>
            <w:tcW w:w="1886" w:type="dxa"/>
            <w:vAlign w:val="center"/>
          </w:tcPr>
          <w:p w14:paraId="5B8A47AC"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3" w:type="dxa"/>
            <w:vAlign w:val="center"/>
          </w:tcPr>
          <w:p w14:paraId="62EC69C0"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69" w:type="dxa"/>
            <w:vAlign w:val="center"/>
          </w:tcPr>
          <w:p w14:paraId="22A1C38B" w14:textId="77777777" w:rsidR="00412AD0" w:rsidRPr="00F97B6E" w:rsidRDefault="00412AD0">
            <w:pPr>
              <w:pStyle w:val="afff0"/>
              <w:spacing w:line="400" w:lineRule="exact"/>
              <w:ind w:firstLineChars="0" w:firstLine="0"/>
              <w:rPr>
                <w:rFonts w:asciiTheme="minorEastAsia" w:eastAsiaTheme="minorEastAsia" w:hAnsiTheme="minorEastAsia" w:hint="eastAsia"/>
                <w:sz w:val="18"/>
              </w:rPr>
            </w:pPr>
          </w:p>
        </w:tc>
      </w:tr>
      <w:tr w:rsidR="00412AD0" w:rsidRPr="00F97B6E" w14:paraId="7C8471DE" w14:textId="77777777">
        <w:trPr>
          <w:trHeight w:val="329"/>
        </w:trPr>
        <w:tc>
          <w:tcPr>
            <w:tcW w:w="1520" w:type="dxa"/>
            <w:vAlign w:val="center"/>
          </w:tcPr>
          <w:p w14:paraId="0CCA97F7"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秒</w:t>
            </w:r>
          </w:p>
        </w:tc>
        <w:tc>
          <w:tcPr>
            <w:tcW w:w="1646" w:type="dxa"/>
            <w:vAlign w:val="center"/>
          </w:tcPr>
          <w:p w14:paraId="5334A7B6"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Sec</w:t>
            </w:r>
          </w:p>
        </w:tc>
        <w:tc>
          <w:tcPr>
            <w:tcW w:w="1886" w:type="dxa"/>
            <w:vAlign w:val="center"/>
          </w:tcPr>
          <w:p w14:paraId="2612C7D0"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3" w:type="dxa"/>
            <w:vAlign w:val="center"/>
          </w:tcPr>
          <w:p w14:paraId="3988301C"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69" w:type="dxa"/>
            <w:vAlign w:val="center"/>
          </w:tcPr>
          <w:p w14:paraId="38AA68D4" w14:textId="77777777" w:rsidR="00412AD0" w:rsidRPr="00F97B6E" w:rsidRDefault="00412AD0">
            <w:pPr>
              <w:pStyle w:val="afff0"/>
              <w:spacing w:line="400" w:lineRule="exact"/>
              <w:ind w:firstLineChars="0" w:firstLine="0"/>
              <w:rPr>
                <w:rFonts w:asciiTheme="minorEastAsia" w:eastAsiaTheme="minorEastAsia" w:hAnsiTheme="minorEastAsia" w:hint="eastAsia"/>
                <w:sz w:val="18"/>
              </w:rPr>
            </w:pPr>
          </w:p>
        </w:tc>
      </w:tr>
      <w:tr w:rsidR="00412AD0" w:rsidRPr="00F97B6E" w14:paraId="75B479CE" w14:textId="77777777">
        <w:trPr>
          <w:trHeight w:val="329"/>
        </w:trPr>
        <w:tc>
          <w:tcPr>
            <w:tcW w:w="1520" w:type="dxa"/>
            <w:vAlign w:val="center"/>
          </w:tcPr>
          <w:p w14:paraId="00113E39"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分</w:t>
            </w:r>
          </w:p>
        </w:tc>
        <w:tc>
          <w:tcPr>
            <w:tcW w:w="1646" w:type="dxa"/>
            <w:vAlign w:val="center"/>
          </w:tcPr>
          <w:p w14:paraId="308CCBD4"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Min</w:t>
            </w:r>
          </w:p>
        </w:tc>
        <w:tc>
          <w:tcPr>
            <w:tcW w:w="1886" w:type="dxa"/>
            <w:vAlign w:val="center"/>
          </w:tcPr>
          <w:p w14:paraId="2474438F"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3" w:type="dxa"/>
            <w:vAlign w:val="center"/>
          </w:tcPr>
          <w:p w14:paraId="1B508743"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69" w:type="dxa"/>
            <w:vAlign w:val="center"/>
          </w:tcPr>
          <w:p w14:paraId="7B61E5A9" w14:textId="77777777" w:rsidR="00412AD0" w:rsidRPr="00F97B6E" w:rsidRDefault="00412AD0">
            <w:pPr>
              <w:pStyle w:val="afff0"/>
              <w:spacing w:line="400" w:lineRule="exact"/>
              <w:ind w:firstLineChars="0" w:firstLine="0"/>
              <w:rPr>
                <w:rFonts w:asciiTheme="minorEastAsia" w:eastAsiaTheme="minorEastAsia" w:hAnsiTheme="minorEastAsia" w:hint="eastAsia"/>
                <w:sz w:val="18"/>
              </w:rPr>
            </w:pPr>
          </w:p>
        </w:tc>
      </w:tr>
      <w:tr w:rsidR="00412AD0" w:rsidRPr="00F97B6E" w14:paraId="39084F39" w14:textId="77777777">
        <w:trPr>
          <w:trHeight w:val="329"/>
        </w:trPr>
        <w:tc>
          <w:tcPr>
            <w:tcW w:w="1520" w:type="dxa"/>
            <w:vAlign w:val="center"/>
          </w:tcPr>
          <w:p w14:paraId="27B1C5F4"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时</w:t>
            </w:r>
          </w:p>
        </w:tc>
        <w:tc>
          <w:tcPr>
            <w:tcW w:w="1646" w:type="dxa"/>
            <w:vAlign w:val="center"/>
          </w:tcPr>
          <w:p w14:paraId="6A03EDB1"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Hour</w:t>
            </w:r>
          </w:p>
        </w:tc>
        <w:tc>
          <w:tcPr>
            <w:tcW w:w="1886" w:type="dxa"/>
            <w:vAlign w:val="center"/>
          </w:tcPr>
          <w:p w14:paraId="33C28727"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3" w:type="dxa"/>
            <w:vAlign w:val="center"/>
          </w:tcPr>
          <w:p w14:paraId="48C7B391"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69" w:type="dxa"/>
            <w:vAlign w:val="center"/>
          </w:tcPr>
          <w:p w14:paraId="304097B2" w14:textId="77777777" w:rsidR="00412AD0" w:rsidRPr="00F97B6E" w:rsidRDefault="00412AD0">
            <w:pPr>
              <w:pStyle w:val="afff0"/>
              <w:spacing w:line="400" w:lineRule="exact"/>
              <w:ind w:firstLineChars="0" w:firstLine="0"/>
              <w:rPr>
                <w:rFonts w:asciiTheme="minorEastAsia" w:eastAsiaTheme="minorEastAsia" w:hAnsiTheme="minorEastAsia" w:hint="eastAsia"/>
                <w:sz w:val="18"/>
              </w:rPr>
            </w:pPr>
          </w:p>
        </w:tc>
      </w:tr>
      <w:tr w:rsidR="00412AD0" w:rsidRPr="00F97B6E" w14:paraId="311B3828" w14:textId="77777777">
        <w:trPr>
          <w:trHeight w:val="329"/>
        </w:trPr>
        <w:tc>
          <w:tcPr>
            <w:tcW w:w="1520" w:type="dxa"/>
            <w:vAlign w:val="center"/>
          </w:tcPr>
          <w:p w14:paraId="0ED40318"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日</w:t>
            </w:r>
          </w:p>
        </w:tc>
        <w:tc>
          <w:tcPr>
            <w:tcW w:w="1646" w:type="dxa"/>
            <w:vAlign w:val="center"/>
          </w:tcPr>
          <w:p w14:paraId="76876AD6"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Day</w:t>
            </w:r>
          </w:p>
        </w:tc>
        <w:tc>
          <w:tcPr>
            <w:tcW w:w="1886" w:type="dxa"/>
            <w:vAlign w:val="center"/>
          </w:tcPr>
          <w:p w14:paraId="441A79A5"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3" w:type="dxa"/>
            <w:vAlign w:val="center"/>
          </w:tcPr>
          <w:p w14:paraId="46B989FB"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69" w:type="dxa"/>
            <w:vAlign w:val="center"/>
          </w:tcPr>
          <w:p w14:paraId="56EF3042" w14:textId="77777777" w:rsidR="00412AD0" w:rsidRPr="00F97B6E" w:rsidRDefault="00412AD0">
            <w:pPr>
              <w:pStyle w:val="afff0"/>
              <w:spacing w:line="400" w:lineRule="exact"/>
              <w:ind w:firstLineChars="0" w:firstLine="0"/>
              <w:rPr>
                <w:rFonts w:asciiTheme="minorEastAsia" w:eastAsiaTheme="minorEastAsia" w:hAnsiTheme="minorEastAsia" w:hint="eastAsia"/>
                <w:sz w:val="18"/>
              </w:rPr>
            </w:pPr>
          </w:p>
        </w:tc>
      </w:tr>
      <w:tr w:rsidR="00412AD0" w:rsidRPr="00F97B6E" w14:paraId="42C53740" w14:textId="77777777">
        <w:trPr>
          <w:trHeight w:val="329"/>
        </w:trPr>
        <w:tc>
          <w:tcPr>
            <w:tcW w:w="1520" w:type="dxa"/>
            <w:vAlign w:val="center"/>
          </w:tcPr>
          <w:p w14:paraId="7C462ABF"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月</w:t>
            </w:r>
          </w:p>
        </w:tc>
        <w:tc>
          <w:tcPr>
            <w:tcW w:w="1646" w:type="dxa"/>
            <w:vAlign w:val="center"/>
          </w:tcPr>
          <w:p w14:paraId="2AE2E7E2"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Mon</w:t>
            </w:r>
          </w:p>
        </w:tc>
        <w:tc>
          <w:tcPr>
            <w:tcW w:w="1886" w:type="dxa"/>
            <w:vAlign w:val="center"/>
          </w:tcPr>
          <w:p w14:paraId="5DE6A4BD"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3" w:type="dxa"/>
            <w:vAlign w:val="center"/>
          </w:tcPr>
          <w:p w14:paraId="744AC61E"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69" w:type="dxa"/>
            <w:vAlign w:val="center"/>
          </w:tcPr>
          <w:p w14:paraId="739F5678" w14:textId="77777777" w:rsidR="00412AD0" w:rsidRPr="00F97B6E" w:rsidRDefault="00412AD0">
            <w:pPr>
              <w:pStyle w:val="afff0"/>
              <w:spacing w:line="400" w:lineRule="exact"/>
              <w:ind w:firstLineChars="0" w:firstLine="0"/>
              <w:rPr>
                <w:rFonts w:asciiTheme="minorEastAsia" w:eastAsiaTheme="minorEastAsia" w:hAnsiTheme="minorEastAsia" w:hint="eastAsia"/>
                <w:sz w:val="18"/>
              </w:rPr>
            </w:pPr>
          </w:p>
        </w:tc>
      </w:tr>
      <w:tr w:rsidR="00412AD0" w:rsidRPr="00F97B6E" w14:paraId="76AC2AD2" w14:textId="77777777">
        <w:trPr>
          <w:trHeight w:val="329"/>
        </w:trPr>
        <w:tc>
          <w:tcPr>
            <w:tcW w:w="1520" w:type="dxa"/>
            <w:vAlign w:val="center"/>
          </w:tcPr>
          <w:p w14:paraId="22E55D41"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年</w:t>
            </w:r>
          </w:p>
        </w:tc>
        <w:tc>
          <w:tcPr>
            <w:tcW w:w="1646" w:type="dxa"/>
            <w:vAlign w:val="center"/>
          </w:tcPr>
          <w:p w14:paraId="543759A2"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Year</w:t>
            </w:r>
          </w:p>
        </w:tc>
        <w:tc>
          <w:tcPr>
            <w:tcW w:w="1886" w:type="dxa"/>
            <w:vAlign w:val="center"/>
          </w:tcPr>
          <w:p w14:paraId="6A767F94"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3" w:type="dxa"/>
            <w:vAlign w:val="center"/>
          </w:tcPr>
          <w:p w14:paraId="5F0947E6"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69" w:type="dxa"/>
            <w:vAlign w:val="center"/>
          </w:tcPr>
          <w:p w14:paraId="02183B6B" w14:textId="77777777" w:rsidR="00412AD0" w:rsidRPr="00F97B6E" w:rsidRDefault="00412AD0">
            <w:pPr>
              <w:pStyle w:val="afff0"/>
              <w:spacing w:line="400" w:lineRule="exact"/>
              <w:ind w:firstLineChars="0" w:firstLine="0"/>
              <w:rPr>
                <w:rFonts w:asciiTheme="minorEastAsia" w:eastAsiaTheme="minorEastAsia" w:hAnsiTheme="minorEastAsia" w:hint="eastAsia"/>
                <w:sz w:val="18"/>
              </w:rPr>
            </w:pPr>
          </w:p>
        </w:tc>
      </w:tr>
      <w:tr w:rsidR="00412AD0" w:rsidRPr="00F97B6E" w14:paraId="2C6C7902" w14:textId="77777777">
        <w:trPr>
          <w:trHeight w:val="329"/>
        </w:trPr>
        <w:tc>
          <w:tcPr>
            <w:tcW w:w="1520" w:type="dxa"/>
            <w:vAlign w:val="center"/>
          </w:tcPr>
          <w:p w14:paraId="45F3A7E9"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时区偏移（秒）</w:t>
            </w:r>
          </w:p>
        </w:tc>
        <w:tc>
          <w:tcPr>
            <w:tcW w:w="1646" w:type="dxa"/>
            <w:vAlign w:val="center"/>
          </w:tcPr>
          <w:p w14:paraId="2F7D7C86"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TZOffset</w:t>
            </w:r>
          </w:p>
        </w:tc>
        <w:tc>
          <w:tcPr>
            <w:tcW w:w="1886" w:type="dxa"/>
            <w:vAlign w:val="center"/>
          </w:tcPr>
          <w:p w14:paraId="7C1EE336"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3" w:type="dxa"/>
            <w:vAlign w:val="center"/>
          </w:tcPr>
          <w:p w14:paraId="47FF9A35"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69" w:type="dxa"/>
            <w:vAlign w:val="center"/>
          </w:tcPr>
          <w:p w14:paraId="33CBCC61"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相对</w:t>
            </w:r>
            <w:r w:rsidRPr="00F97B6E">
              <w:rPr>
                <w:rFonts w:asciiTheme="minorEastAsia" w:eastAsiaTheme="minorEastAsia" w:hAnsiTheme="minorEastAsia"/>
                <w:sz w:val="18"/>
              </w:rPr>
              <w:t>0</w:t>
            </w:r>
            <w:r w:rsidRPr="00F97B6E">
              <w:rPr>
                <w:rFonts w:asciiTheme="minorEastAsia" w:eastAsiaTheme="minorEastAsia" w:hAnsiTheme="minorEastAsia" w:hint="eastAsia"/>
                <w:sz w:val="18"/>
              </w:rPr>
              <w:t>时区的</w:t>
            </w:r>
            <w:r w:rsidRPr="00F97B6E">
              <w:rPr>
                <w:rFonts w:asciiTheme="minorEastAsia" w:eastAsiaTheme="minorEastAsia" w:hAnsiTheme="minorEastAsia"/>
                <w:sz w:val="18"/>
              </w:rPr>
              <w:t>UTC</w:t>
            </w:r>
            <w:r w:rsidRPr="00F97B6E">
              <w:rPr>
                <w:rFonts w:asciiTheme="minorEastAsia" w:eastAsiaTheme="minorEastAsia" w:hAnsiTheme="minorEastAsia" w:hint="eastAsia"/>
                <w:sz w:val="18"/>
              </w:rPr>
              <w:t>正负时间偏移</w:t>
            </w:r>
          </w:p>
        </w:tc>
      </w:tr>
    </w:tbl>
    <w:p w14:paraId="586B1E69"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A.4.2 U</w:t>
      </w:r>
      <w:r w:rsidR="003D71E7">
        <w:rPr>
          <w:rFonts w:ascii="黑体" w:eastAsia="黑体" w:hAnsi="黑体" w:hint="eastAsia"/>
        </w:rPr>
        <w:t>nix时间戳</w:t>
      </w:r>
    </w:p>
    <w:p w14:paraId="207A966F" w14:textId="77777777" w:rsidR="00412AD0" w:rsidRDefault="003D71E7">
      <w:pPr>
        <w:pStyle w:val="afff0"/>
        <w:rPr>
          <w:rFonts w:asciiTheme="minorEastAsia" w:eastAsiaTheme="minorEastAsia" w:hAnsiTheme="minorEastAsia" w:hint="eastAsia"/>
        </w:rPr>
      </w:pPr>
      <w:r w:rsidRPr="003D71E7">
        <w:rPr>
          <w:rFonts w:asciiTheme="minorEastAsia" w:eastAsiaTheme="minorEastAsia" w:hAnsiTheme="minorEastAsia" w:hint="eastAsia"/>
        </w:rPr>
        <w:t>Unix时间戳</w:t>
      </w:r>
      <w:r w:rsidR="003D1A47">
        <w:rPr>
          <w:rFonts w:asciiTheme="minorEastAsia" w:eastAsiaTheme="minorEastAsia" w:hAnsiTheme="minorEastAsia" w:hint="eastAsia"/>
        </w:rPr>
        <w:t>数据结构见</w:t>
      </w:r>
      <w:r w:rsidR="003D1A47">
        <w:rPr>
          <w:rFonts w:asciiTheme="minorEastAsia" w:eastAsiaTheme="minorEastAsia" w:hAnsiTheme="minorEastAsia"/>
        </w:rPr>
        <w:t>表A.19。</w:t>
      </w:r>
    </w:p>
    <w:p w14:paraId="19E9F692"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A.19 </w:t>
      </w:r>
      <w:r w:rsidR="003D71E7" w:rsidRPr="003D71E7">
        <w:rPr>
          <w:rFonts w:ascii="黑体" w:hAnsi="黑体" w:cs="Times New Roman" w:hint="eastAsia"/>
        </w:rPr>
        <w:t>Unix时间戳</w:t>
      </w:r>
      <w:r>
        <w:rPr>
          <w:rFonts w:ascii="黑体" w:hAnsi="黑体" w:cs="Times New Roman" w:hint="eastAsia"/>
        </w:rPr>
        <w:t>数据结构</w:t>
      </w:r>
      <w:r>
        <w:rPr>
          <w:rFonts w:ascii="黑体" w:hAnsi="黑体" w:cs="Times New Roman"/>
        </w:rPr>
        <w:t>&lt;</w:t>
      </w:r>
      <w:proofErr w:type="spellStart"/>
      <w:r w:rsidR="003D71E7">
        <w:rPr>
          <w:rFonts w:ascii="黑体" w:hAnsi="黑体" w:cs="Times New Roman" w:hint="eastAsia"/>
        </w:rPr>
        <w:t>Unix</w:t>
      </w:r>
      <w:r>
        <w:rPr>
          <w:rFonts w:ascii="黑体" w:hAnsi="黑体" w:cs="Times New Roman"/>
        </w:rPr>
        <w:t>_Time</w:t>
      </w:r>
      <w:proofErr w:type="spellEnd"/>
      <w:r>
        <w:rPr>
          <w:rFonts w:ascii="黑体" w:hAnsi="黑体" w:cs="Times New Roman"/>
        </w:rPr>
        <w:t>&gt;</w:t>
      </w:r>
    </w:p>
    <w:tbl>
      <w:tblPr>
        <w:tblStyle w:val="afff4"/>
        <w:tblW w:w="9351" w:type="dxa"/>
        <w:tblLook w:val="04A0" w:firstRow="1" w:lastRow="0" w:firstColumn="1" w:lastColumn="0" w:noHBand="0" w:noVBand="1"/>
      </w:tblPr>
      <w:tblGrid>
        <w:gridCol w:w="1555"/>
        <w:gridCol w:w="1559"/>
        <w:gridCol w:w="1984"/>
        <w:gridCol w:w="2127"/>
        <w:gridCol w:w="2126"/>
      </w:tblGrid>
      <w:tr w:rsidR="00412AD0" w:rsidRPr="00F97B6E" w14:paraId="2ADC8F16" w14:textId="77777777">
        <w:trPr>
          <w:trHeight w:val="329"/>
        </w:trPr>
        <w:tc>
          <w:tcPr>
            <w:tcW w:w="1555" w:type="dxa"/>
            <w:vAlign w:val="center"/>
          </w:tcPr>
          <w:p w14:paraId="3FA4F523"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559" w:type="dxa"/>
            <w:vAlign w:val="center"/>
          </w:tcPr>
          <w:p w14:paraId="365D1F19"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标识符</w:t>
            </w:r>
          </w:p>
        </w:tc>
        <w:tc>
          <w:tcPr>
            <w:tcW w:w="1984" w:type="dxa"/>
            <w:vAlign w:val="center"/>
          </w:tcPr>
          <w:p w14:paraId="2D7EE4B0"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类型</w:t>
            </w:r>
          </w:p>
        </w:tc>
        <w:tc>
          <w:tcPr>
            <w:tcW w:w="2127" w:type="dxa"/>
            <w:vAlign w:val="center"/>
          </w:tcPr>
          <w:p w14:paraId="78180F46"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长度</w:t>
            </w:r>
          </w:p>
        </w:tc>
        <w:tc>
          <w:tcPr>
            <w:tcW w:w="2126" w:type="dxa"/>
            <w:vAlign w:val="center"/>
          </w:tcPr>
          <w:p w14:paraId="4E0EDA61"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0165CAD9" w14:textId="77777777">
        <w:trPr>
          <w:trHeight w:val="329"/>
        </w:trPr>
        <w:tc>
          <w:tcPr>
            <w:tcW w:w="1555" w:type="dxa"/>
            <w:vAlign w:val="center"/>
          </w:tcPr>
          <w:p w14:paraId="6A69FC48"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秒</w:t>
            </w:r>
          </w:p>
        </w:tc>
        <w:tc>
          <w:tcPr>
            <w:tcW w:w="1559" w:type="dxa"/>
            <w:vAlign w:val="center"/>
          </w:tcPr>
          <w:p w14:paraId="7F004652"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Sec</w:t>
            </w:r>
          </w:p>
        </w:tc>
        <w:tc>
          <w:tcPr>
            <w:tcW w:w="1984" w:type="dxa"/>
            <w:vAlign w:val="center"/>
          </w:tcPr>
          <w:p w14:paraId="4896B4C5"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long</w:t>
            </w:r>
          </w:p>
        </w:tc>
        <w:tc>
          <w:tcPr>
            <w:tcW w:w="2127" w:type="dxa"/>
            <w:vAlign w:val="center"/>
          </w:tcPr>
          <w:p w14:paraId="58A1C281"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8</w:t>
            </w:r>
            <w:r w:rsidRPr="00F97B6E">
              <w:rPr>
                <w:rFonts w:asciiTheme="minorEastAsia" w:eastAsiaTheme="minorEastAsia" w:hAnsiTheme="minorEastAsia" w:hint="eastAsia"/>
                <w:sz w:val="18"/>
              </w:rPr>
              <w:t>字节</w:t>
            </w:r>
          </w:p>
        </w:tc>
        <w:tc>
          <w:tcPr>
            <w:tcW w:w="2126" w:type="dxa"/>
            <w:vAlign w:val="center"/>
          </w:tcPr>
          <w:p w14:paraId="50AFC001" w14:textId="77777777" w:rsidR="00412AD0" w:rsidRPr="00F97B6E" w:rsidRDefault="00412AD0">
            <w:pPr>
              <w:pStyle w:val="afff0"/>
              <w:spacing w:line="400" w:lineRule="exact"/>
              <w:ind w:firstLineChars="0" w:firstLine="0"/>
              <w:rPr>
                <w:rFonts w:asciiTheme="minorEastAsia" w:eastAsiaTheme="minorEastAsia" w:hAnsiTheme="minorEastAsia" w:hint="eastAsia"/>
                <w:sz w:val="18"/>
              </w:rPr>
            </w:pPr>
          </w:p>
        </w:tc>
      </w:tr>
      <w:tr w:rsidR="00412AD0" w:rsidRPr="00F97B6E" w14:paraId="040F9249" w14:textId="77777777">
        <w:trPr>
          <w:trHeight w:val="329"/>
        </w:trPr>
        <w:tc>
          <w:tcPr>
            <w:tcW w:w="1555" w:type="dxa"/>
            <w:vAlign w:val="center"/>
          </w:tcPr>
          <w:p w14:paraId="39238A33"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毫秒</w:t>
            </w:r>
          </w:p>
        </w:tc>
        <w:tc>
          <w:tcPr>
            <w:tcW w:w="1559" w:type="dxa"/>
            <w:vAlign w:val="center"/>
          </w:tcPr>
          <w:p w14:paraId="2379962E"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MSec</w:t>
            </w:r>
            <w:proofErr w:type="spellEnd"/>
          </w:p>
        </w:tc>
        <w:tc>
          <w:tcPr>
            <w:tcW w:w="1984" w:type="dxa"/>
            <w:vAlign w:val="center"/>
          </w:tcPr>
          <w:p w14:paraId="0A8324E0"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long</w:t>
            </w:r>
          </w:p>
        </w:tc>
        <w:tc>
          <w:tcPr>
            <w:tcW w:w="2127" w:type="dxa"/>
            <w:vAlign w:val="center"/>
          </w:tcPr>
          <w:p w14:paraId="642A67C2"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8</w:t>
            </w:r>
            <w:r w:rsidRPr="00F97B6E">
              <w:rPr>
                <w:rFonts w:asciiTheme="minorEastAsia" w:eastAsiaTheme="minorEastAsia" w:hAnsiTheme="minorEastAsia" w:hint="eastAsia"/>
                <w:sz w:val="18"/>
              </w:rPr>
              <w:t>字节</w:t>
            </w:r>
          </w:p>
        </w:tc>
        <w:tc>
          <w:tcPr>
            <w:tcW w:w="2126" w:type="dxa"/>
            <w:vAlign w:val="center"/>
          </w:tcPr>
          <w:p w14:paraId="49DB7B22" w14:textId="77777777" w:rsidR="00412AD0" w:rsidRPr="00F97B6E" w:rsidRDefault="00412AD0">
            <w:pPr>
              <w:pStyle w:val="afff0"/>
              <w:spacing w:line="400" w:lineRule="exact"/>
              <w:ind w:firstLineChars="0" w:firstLine="0"/>
              <w:rPr>
                <w:rFonts w:asciiTheme="minorEastAsia" w:eastAsiaTheme="minorEastAsia" w:hAnsiTheme="minorEastAsia" w:hint="eastAsia"/>
                <w:sz w:val="18"/>
              </w:rPr>
            </w:pPr>
          </w:p>
        </w:tc>
      </w:tr>
    </w:tbl>
    <w:p w14:paraId="646BA035"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 xml:space="preserve">A.4.3 </w:t>
      </w:r>
      <w:r>
        <w:rPr>
          <w:rFonts w:ascii="黑体" w:eastAsia="黑体" w:hAnsi="黑体" w:hint="eastAsia"/>
        </w:rPr>
        <w:t>设备空间位置信息</w:t>
      </w:r>
    </w:p>
    <w:p w14:paraId="0FEDF91C" w14:textId="77777777" w:rsidR="00412AD0" w:rsidRDefault="003D1A47">
      <w:pPr>
        <w:pStyle w:val="afff0"/>
        <w:rPr>
          <w:rFonts w:asciiTheme="minorEastAsia" w:eastAsiaTheme="minorEastAsia" w:hAnsiTheme="minorEastAsia" w:hint="eastAsia"/>
        </w:rPr>
      </w:pPr>
      <w:r>
        <w:rPr>
          <w:rFonts w:asciiTheme="minorEastAsia" w:eastAsiaTheme="minorEastAsia" w:hAnsiTheme="minorEastAsia" w:hint="eastAsia"/>
        </w:rPr>
        <w:t>设备空间位置信息数据结构见</w:t>
      </w:r>
      <w:r>
        <w:rPr>
          <w:rFonts w:asciiTheme="minorEastAsia" w:eastAsiaTheme="minorEastAsia" w:hAnsiTheme="minorEastAsia"/>
        </w:rPr>
        <w:t>表A.20</w:t>
      </w:r>
      <w:r>
        <w:rPr>
          <w:rFonts w:asciiTheme="minorEastAsia" w:eastAsiaTheme="minorEastAsia" w:hAnsiTheme="minorEastAsia" w:hint="eastAsia"/>
        </w:rPr>
        <w:t>。</w:t>
      </w:r>
    </w:p>
    <w:p w14:paraId="377A5135" w14:textId="77777777" w:rsidR="00412AD0" w:rsidRDefault="003D1A47">
      <w:pPr>
        <w:pStyle w:val="aff2"/>
        <w:jc w:val="center"/>
        <w:rPr>
          <w:rFonts w:ascii="黑体" w:hAnsi="黑体" w:cs="Times New Roman" w:hint="eastAsia"/>
        </w:rPr>
      </w:pPr>
      <w:r>
        <w:rPr>
          <w:rFonts w:ascii="黑体" w:hAnsi="黑体" w:cs="Times New Roman" w:hint="eastAsia"/>
        </w:rPr>
        <w:lastRenderedPageBreak/>
        <w:t>表</w:t>
      </w:r>
      <w:r>
        <w:rPr>
          <w:rFonts w:ascii="黑体" w:hAnsi="黑体" w:cs="Times New Roman"/>
        </w:rPr>
        <w:t xml:space="preserve">A.20 </w:t>
      </w:r>
      <w:r>
        <w:rPr>
          <w:rFonts w:ascii="黑体" w:hAnsi="黑体" w:cs="Times New Roman" w:hint="eastAsia"/>
        </w:rPr>
        <w:t>设备空间位置信息数据结构&lt;</w:t>
      </w:r>
      <w:proofErr w:type="spellStart"/>
      <w:r>
        <w:rPr>
          <w:rFonts w:ascii="黑体" w:hAnsi="黑体" w:cs="Times New Roman"/>
        </w:rPr>
        <w:t>Device_Location_Information</w:t>
      </w:r>
      <w:proofErr w:type="spellEnd"/>
      <w:r>
        <w:rPr>
          <w:rFonts w:ascii="黑体" w:hAnsi="黑体" w:cs="Times New Roman"/>
        </w:rPr>
        <w:t>&gt;</w:t>
      </w:r>
    </w:p>
    <w:tbl>
      <w:tblPr>
        <w:tblStyle w:val="afff4"/>
        <w:tblW w:w="9351" w:type="dxa"/>
        <w:tblLook w:val="04A0" w:firstRow="1" w:lastRow="0" w:firstColumn="1" w:lastColumn="0" w:noHBand="0" w:noVBand="1"/>
      </w:tblPr>
      <w:tblGrid>
        <w:gridCol w:w="1555"/>
        <w:gridCol w:w="1559"/>
        <w:gridCol w:w="1984"/>
        <w:gridCol w:w="2127"/>
        <w:gridCol w:w="2126"/>
      </w:tblGrid>
      <w:tr w:rsidR="00412AD0" w:rsidRPr="00F97B6E" w14:paraId="4C742EFF" w14:textId="77777777">
        <w:trPr>
          <w:trHeight w:val="329"/>
        </w:trPr>
        <w:tc>
          <w:tcPr>
            <w:tcW w:w="1555" w:type="dxa"/>
            <w:vAlign w:val="center"/>
          </w:tcPr>
          <w:p w14:paraId="6A8A3445"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559" w:type="dxa"/>
            <w:vAlign w:val="center"/>
          </w:tcPr>
          <w:p w14:paraId="530428FC"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标识符</w:t>
            </w:r>
          </w:p>
        </w:tc>
        <w:tc>
          <w:tcPr>
            <w:tcW w:w="1984" w:type="dxa"/>
            <w:vAlign w:val="center"/>
          </w:tcPr>
          <w:p w14:paraId="61A5374B"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类型</w:t>
            </w:r>
          </w:p>
        </w:tc>
        <w:tc>
          <w:tcPr>
            <w:tcW w:w="2127" w:type="dxa"/>
            <w:vAlign w:val="center"/>
          </w:tcPr>
          <w:p w14:paraId="1A4719BB"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长度</w:t>
            </w:r>
          </w:p>
        </w:tc>
        <w:tc>
          <w:tcPr>
            <w:tcW w:w="2126" w:type="dxa"/>
            <w:vAlign w:val="center"/>
          </w:tcPr>
          <w:p w14:paraId="34B2DA79" w14:textId="77777777" w:rsidR="00412AD0" w:rsidRPr="00F97B6E" w:rsidRDefault="003D1A47">
            <w:pPr>
              <w:pStyle w:val="afff0"/>
              <w:spacing w:line="400" w:lineRule="exact"/>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14A943CB" w14:textId="77777777">
        <w:trPr>
          <w:trHeight w:val="329"/>
        </w:trPr>
        <w:tc>
          <w:tcPr>
            <w:tcW w:w="1555" w:type="dxa"/>
            <w:vAlign w:val="center"/>
          </w:tcPr>
          <w:p w14:paraId="203BBAB7"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经度</w:t>
            </w:r>
          </w:p>
        </w:tc>
        <w:tc>
          <w:tcPr>
            <w:tcW w:w="1559" w:type="dxa"/>
            <w:vAlign w:val="center"/>
          </w:tcPr>
          <w:p w14:paraId="2E76BC4C"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Longitude</w:t>
            </w:r>
          </w:p>
        </w:tc>
        <w:tc>
          <w:tcPr>
            <w:tcW w:w="1984" w:type="dxa"/>
            <w:vAlign w:val="center"/>
          </w:tcPr>
          <w:p w14:paraId="1C2283D5"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double</w:t>
            </w:r>
          </w:p>
        </w:tc>
        <w:tc>
          <w:tcPr>
            <w:tcW w:w="2127" w:type="dxa"/>
            <w:vAlign w:val="center"/>
          </w:tcPr>
          <w:p w14:paraId="73283C25"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8</w:t>
            </w:r>
            <w:r w:rsidRPr="00F97B6E">
              <w:rPr>
                <w:rFonts w:asciiTheme="minorEastAsia" w:eastAsiaTheme="minorEastAsia" w:hAnsiTheme="minorEastAsia" w:hint="eastAsia"/>
                <w:sz w:val="18"/>
              </w:rPr>
              <w:t>字节</w:t>
            </w:r>
          </w:p>
        </w:tc>
        <w:tc>
          <w:tcPr>
            <w:tcW w:w="2126" w:type="dxa"/>
            <w:vAlign w:val="center"/>
          </w:tcPr>
          <w:p w14:paraId="6998595D" w14:textId="77777777" w:rsidR="00412AD0" w:rsidRPr="00F97B6E" w:rsidRDefault="00412AD0">
            <w:pPr>
              <w:pStyle w:val="afff0"/>
              <w:spacing w:line="400" w:lineRule="exact"/>
              <w:ind w:firstLineChars="0" w:firstLine="0"/>
              <w:rPr>
                <w:rFonts w:asciiTheme="minorEastAsia" w:eastAsiaTheme="minorEastAsia" w:hAnsiTheme="minorEastAsia" w:hint="eastAsia"/>
                <w:sz w:val="18"/>
              </w:rPr>
            </w:pPr>
          </w:p>
        </w:tc>
      </w:tr>
      <w:tr w:rsidR="00412AD0" w:rsidRPr="00F97B6E" w14:paraId="7A903259" w14:textId="77777777">
        <w:trPr>
          <w:trHeight w:val="329"/>
        </w:trPr>
        <w:tc>
          <w:tcPr>
            <w:tcW w:w="1555" w:type="dxa"/>
            <w:vAlign w:val="center"/>
          </w:tcPr>
          <w:p w14:paraId="3C9A71A7"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纬度</w:t>
            </w:r>
          </w:p>
        </w:tc>
        <w:tc>
          <w:tcPr>
            <w:tcW w:w="1559" w:type="dxa"/>
            <w:vAlign w:val="center"/>
          </w:tcPr>
          <w:p w14:paraId="0C06E245"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Latitude</w:t>
            </w:r>
          </w:p>
        </w:tc>
        <w:tc>
          <w:tcPr>
            <w:tcW w:w="1984" w:type="dxa"/>
            <w:vAlign w:val="center"/>
          </w:tcPr>
          <w:p w14:paraId="7F23394B"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double</w:t>
            </w:r>
          </w:p>
        </w:tc>
        <w:tc>
          <w:tcPr>
            <w:tcW w:w="2127" w:type="dxa"/>
            <w:vAlign w:val="center"/>
          </w:tcPr>
          <w:p w14:paraId="0559F659" w14:textId="77777777" w:rsidR="00412AD0" w:rsidRPr="00F97B6E" w:rsidRDefault="003D1A47">
            <w:pPr>
              <w:pStyle w:val="afff0"/>
              <w:spacing w:line="400" w:lineRule="exact"/>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8</w:t>
            </w:r>
            <w:r w:rsidRPr="00F97B6E">
              <w:rPr>
                <w:rFonts w:asciiTheme="minorEastAsia" w:eastAsiaTheme="minorEastAsia" w:hAnsiTheme="minorEastAsia" w:hint="eastAsia"/>
                <w:sz w:val="18"/>
              </w:rPr>
              <w:t>字节</w:t>
            </w:r>
          </w:p>
        </w:tc>
        <w:tc>
          <w:tcPr>
            <w:tcW w:w="2126" w:type="dxa"/>
            <w:vAlign w:val="center"/>
          </w:tcPr>
          <w:p w14:paraId="674C70CC" w14:textId="77777777" w:rsidR="00412AD0" w:rsidRPr="00F97B6E" w:rsidRDefault="00412AD0">
            <w:pPr>
              <w:pStyle w:val="afff0"/>
              <w:spacing w:line="400" w:lineRule="exact"/>
              <w:ind w:firstLineChars="0" w:firstLine="0"/>
              <w:rPr>
                <w:rFonts w:asciiTheme="minorEastAsia" w:eastAsiaTheme="minorEastAsia" w:hAnsiTheme="minorEastAsia" w:hint="eastAsia"/>
                <w:sz w:val="18"/>
              </w:rPr>
            </w:pPr>
          </w:p>
        </w:tc>
      </w:tr>
    </w:tbl>
    <w:p w14:paraId="08E88449"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 xml:space="preserve">A.4.4 </w:t>
      </w:r>
      <w:r>
        <w:rPr>
          <w:rFonts w:ascii="黑体" w:eastAsia="黑体" w:hAnsi="黑体" w:hint="eastAsia"/>
        </w:rPr>
        <w:t>算法结果信息</w:t>
      </w:r>
    </w:p>
    <w:p w14:paraId="5B27930C" w14:textId="77777777" w:rsidR="00412AD0" w:rsidRDefault="003D1A47">
      <w:pPr>
        <w:pStyle w:val="afff0"/>
        <w:rPr>
          <w:rFonts w:asciiTheme="minorEastAsia" w:eastAsiaTheme="minorEastAsia" w:hAnsiTheme="minorEastAsia" w:hint="eastAsia"/>
        </w:rPr>
      </w:pPr>
      <w:r>
        <w:rPr>
          <w:rFonts w:asciiTheme="minorEastAsia" w:eastAsiaTheme="minorEastAsia" w:hAnsiTheme="minorEastAsia" w:hint="eastAsia"/>
        </w:rPr>
        <w:t>算法结果信息数据结构见</w:t>
      </w:r>
      <w:r>
        <w:rPr>
          <w:rFonts w:asciiTheme="minorEastAsia" w:eastAsiaTheme="minorEastAsia" w:hAnsiTheme="minorEastAsia"/>
        </w:rPr>
        <w:t>表A.21</w:t>
      </w:r>
      <w:r>
        <w:rPr>
          <w:rFonts w:asciiTheme="minorEastAsia" w:eastAsiaTheme="minorEastAsia" w:hAnsiTheme="minorEastAsia" w:hint="eastAsia"/>
        </w:rPr>
        <w:t>。</w:t>
      </w:r>
    </w:p>
    <w:p w14:paraId="18412BD9"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A.21 </w:t>
      </w:r>
      <w:r>
        <w:rPr>
          <w:rFonts w:ascii="黑体" w:hAnsi="黑体" w:hint="eastAsia"/>
        </w:rPr>
        <w:t>算法结果信息数据结构&lt;</w:t>
      </w:r>
      <w:proofErr w:type="spellStart"/>
      <w:r>
        <w:rPr>
          <w:rFonts w:ascii="黑体" w:hAnsi="黑体" w:cs="Times New Roman"/>
        </w:rPr>
        <w:t>Algorithm_Result_Information</w:t>
      </w:r>
      <w:proofErr w:type="spellEnd"/>
      <w:r>
        <w:rPr>
          <w:rFonts w:ascii="黑体" w:hAnsi="黑体" w:cs="Times New Roman"/>
        </w:rPr>
        <w:t>&gt;</w:t>
      </w:r>
    </w:p>
    <w:tbl>
      <w:tblPr>
        <w:tblStyle w:val="afff4"/>
        <w:tblW w:w="9356" w:type="dxa"/>
        <w:tblInd w:w="-5" w:type="dxa"/>
        <w:tblLayout w:type="fixed"/>
        <w:tblLook w:val="04A0" w:firstRow="1" w:lastRow="0" w:firstColumn="1" w:lastColumn="0" w:noHBand="0" w:noVBand="1"/>
      </w:tblPr>
      <w:tblGrid>
        <w:gridCol w:w="1560"/>
        <w:gridCol w:w="2268"/>
        <w:gridCol w:w="1275"/>
        <w:gridCol w:w="1985"/>
        <w:gridCol w:w="2268"/>
      </w:tblGrid>
      <w:tr w:rsidR="00412AD0" w:rsidRPr="00F97B6E" w14:paraId="76D32B49" w14:textId="77777777">
        <w:trPr>
          <w:trHeight w:val="329"/>
        </w:trPr>
        <w:tc>
          <w:tcPr>
            <w:tcW w:w="1560" w:type="dxa"/>
            <w:vAlign w:val="center"/>
          </w:tcPr>
          <w:p w14:paraId="173BDA4F"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2268" w:type="dxa"/>
            <w:vAlign w:val="center"/>
          </w:tcPr>
          <w:p w14:paraId="6E32BE32"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标识符</w:t>
            </w:r>
          </w:p>
        </w:tc>
        <w:tc>
          <w:tcPr>
            <w:tcW w:w="1275" w:type="dxa"/>
            <w:vAlign w:val="center"/>
          </w:tcPr>
          <w:p w14:paraId="2BB77887"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类型</w:t>
            </w:r>
          </w:p>
        </w:tc>
        <w:tc>
          <w:tcPr>
            <w:tcW w:w="1985" w:type="dxa"/>
            <w:vAlign w:val="center"/>
          </w:tcPr>
          <w:p w14:paraId="3897B054"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长度</w:t>
            </w:r>
          </w:p>
        </w:tc>
        <w:tc>
          <w:tcPr>
            <w:tcW w:w="2268" w:type="dxa"/>
            <w:vAlign w:val="center"/>
          </w:tcPr>
          <w:p w14:paraId="2E5465D3"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418A17FF" w14:textId="77777777">
        <w:trPr>
          <w:trHeight w:val="329"/>
        </w:trPr>
        <w:tc>
          <w:tcPr>
            <w:tcW w:w="1560" w:type="dxa"/>
            <w:vAlign w:val="center"/>
          </w:tcPr>
          <w:p w14:paraId="1E309558"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算法结果类型</w:t>
            </w:r>
          </w:p>
        </w:tc>
        <w:tc>
          <w:tcPr>
            <w:tcW w:w="2268" w:type="dxa"/>
            <w:vAlign w:val="center"/>
          </w:tcPr>
          <w:p w14:paraId="48DE1454"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ResultType</w:t>
            </w:r>
            <w:proofErr w:type="spellEnd"/>
          </w:p>
        </w:tc>
        <w:tc>
          <w:tcPr>
            <w:tcW w:w="1275" w:type="dxa"/>
            <w:vAlign w:val="center"/>
          </w:tcPr>
          <w:p w14:paraId="0ABEBFAC"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1985" w:type="dxa"/>
            <w:vAlign w:val="center"/>
          </w:tcPr>
          <w:p w14:paraId="52CBE534"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268" w:type="dxa"/>
            <w:vAlign w:val="center"/>
          </w:tcPr>
          <w:p w14:paraId="7324CCCF" w14:textId="77777777" w:rsidR="00412AD0" w:rsidRPr="00F97B6E" w:rsidRDefault="003D1A47">
            <w:pPr>
              <w:rPr>
                <w:rFonts w:asciiTheme="minorEastAsia" w:eastAsiaTheme="minorEastAsia" w:hAnsiTheme="minorEastAsia" w:hint="eastAsia"/>
                <w:bCs/>
                <w:kern w:val="0"/>
                <w:sz w:val="18"/>
                <w:szCs w:val="18"/>
              </w:rPr>
            </w:pPr>
            <w:r w:rsidRPr="00F97B6E">
              <w:rPr>
                <w:rFonts w:asciiTheme="minorEastAsia" w:eastAsiaTheme="minorEastAsia" w:hAnsiTheme="minorEastAsia"/>
                <w:bCs/>
                <w:kern w:val="0"/>
                <w:sz w:val="18"/>
                <w:szCs w:val="18"/>
              </w:rPr>
              <w:t>0：人脸 1：人体</w:t>
            </w:r>
          </w:p>
          <w:p w14:paraId="65D227FE" w14:textId="77777777" w:rsidR="00412AD0" w:rsidRPr="00F97B6E" w:rsidRDefault="003D1A47">
            <w:pPr>
              <w:rPr>
                <w:rFonts w:asciiTheme="minorEastAsia" w:eastAsiaTheme="minorEastAsia" w:hAnsiTheme="minorEastAsia" w:hint="eastAsia"/>
                <w:bCs/>
                <w:kern w:val="0"/>
                <w:sz w:val="18"/>
                <w:szCs w:val="18"/>
              </w:rPr>
            </w:pPr>
            <w:r w:rsidRPr="00F97B6E">
              <w:rPr>
                <w:rFonts w:asciiTheme="minorEastAsia" w:eastAsiaTheme="minorEastAsia" w:hAnsiTheme="minorEastAsia"/>
                <w:bCs/>
                <w:kern w:val="0"/>
                <w:sz w:val="18"/>
                <w:szCs w:val="18"/>
              </w:rPr>
              <w:t>2：车辆 3：物品</w:t>
            </w:r>
          </w:p>
          <w:p w14:paraId="4A5532C9"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bCs/>
                <w:sz w:val="18"/>
              </w:rPr>
              <w:t>4：场景；类型支持扩展</w:t>
            </w:r>
          </w:p>
        </w:tc>
      </w:tr>
      <w:tr w:rsidR="00412AD0" w:rsidRPr="00F97B6E" w14:paraId="042E5956" w14:textId="77777777">
        <w:trPr>
          <w:trHeight w:val="329"/>
        </w:trPr>
        <w:tc>
          <w:tcPr>
            <w:tcW w:w="1560" w:type="dxa"/>
            <w:vAlign w:val="center"/>
          </w:tcPr>
          <w:p w14:paraId="69C75658"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算法结果大小</w:t>
            </w:r>
          </w:p>
        </w:tc>
        <w:tc>
          <w:tcPr>
            <w:tcW w:w="2268" w:type="dxa"/>
            <w:vAlign w:val="center"/>
          </w:tcPr>
          <w:p w14:paraId="1F485D77"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ResultSize</w:t>
            </w:r>
            <w:proofErr w:type="spellEnd"/>
          </w:p>
        </w:tc>
        <w:tc>
          <w:tcPr>
            <w:tcW w:w="1275" w:type="dxa"/>
            <w:vAlign w:val="center"/>
          </w:tcPr>
          <w:p w14:paraId="36365C7F"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1985" w:type="dxa"/>
            <w:vAlign w:val="center"/>
          </w:tcPr>
          <w:p w14:paraId="5E874BCD"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268" w:type="dxa"/>
            <w:vAlign w:val="center"/>
          </w:tcPr>
          <w:p w14:paraId="0773E53F" w14:textId="77777777" w:rsidR="00412AD0" w:rsidRPr="00F97B6E" w:rsidRDefault="00412AD0">
            <w:pPr>
              <w:rPr>
                <w:rFonts w:asciiTheme="minorEastAsia" w:eastAsiaTheme="minorEastAsia" w:hAnsiTheme="minorEastAsia" w:hint="eastAsia"/>
                <w:bCs/>
                <w:kern w:val="0"/>
                <w:sz w:val="18"/>
                <w:szCs w:val="18"/>
              </w:rPr>
            </w:pPr>
          </w:p>
        </w:tc>
      </w:tr>
      <w:tr w:rsidR="00412AD0" w:rsidRPr="00F97B6E" w14:paraId="498A34BB" w14:textId="77777777">
        <w:trPr>
          <w:trHeight w:val="329"/>
        </w:trPr>
        <w:tc>
          <w:tcPr>
            <w:tcW w:w="1560" w:type="dxa"/>
            <w:vAlign w:val="center"/>
          </w:tcPr>
          <w:p w14:paraId="0125FB9B"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算法结果数据</w:t>
            </w:r>
          </w:p>
        </w:tc>
        <w:tc>
          <w:tcPr>
            <w:tcW w:w="2268" w:type="dxa"/>
            <w:vAlign w:val="center"/>
          </w:tcPr>
          <w:p w14:paraId="2932281A"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ResultData</w:t>
            </w:r>
            <w:proofErr w:type="spellEnd"/>
          </w:p>
        </w:tc>
        <w:tc>
          <w:tcPr>
            <w:tcW w:w="1275" w:type="dxa"/>
            <w:vAlign w:val="center"/>
          </w:tcPr>
          <w:p w14:paraId="0439292B" w14:textId="77777777" w:rsidR="00412AD0" w:rsidRPr="00F97B6E" w:rsidRDefault="00412AD0">
            <w:pPr>
              <w:pStyle w:val="afff0"/>
              <w:ind w:firstLineChars="0" w:firstLine="0"/>
              <w:rPr>
                <w:rFonts w:asciiTheme="minorEastAsia" w:eastAsiaTheme="minorEastAsia" w:hAnsiTheme="minorEastAsia" w:hint="eastAsia"/>
                <w:sz w:val="18"/>
              </w:rPr>
            </w:pPr>
          </w:p>
        </w:tc>
        <w:tc>
          <w:tcPr>
            <w:tcW w:w="1985" w:type="dxa"/>
            <w:vAlign w:val="center"/>
          </w:tcPr>
          <w:p w14:paraId="1FED0CAF" w14:textId="77777777" w:rsidR="00412AD0" w:rsidRPr="00F97B6E" w:rsidRDefault="00412AD0">
            <w:pPr>
              <w:pStyle w:val="afff0"/>
              <w:ind w:firstLineChars="0" w:firstLine="0"/>
              <w:rPr>
                <w:rFonts w:asciiTheme="minorEastAsia" w:eastAsiaTheme="minorEastAsia" w:hAnsiTheme="minorEastAsia" w:hint="eastAsia"/>
                <w:sz w:val="18"/>
              </w:rPr>
            </w:pPr>
          </w:p>
        </w:tc>
        <w:tc>
          <w:tcPr>
            <w:tcW w:w="2268" w:type="dxa"/>
            <w:vAlign w:val="center"/>
          </w:tcPr>
          <w:p w14:paraId="640C5E4A" w14:textId="77777777" w:rsidR="00412AD0" w:rsidRPr="00F97B6E" w:rsidRDefault="003D1A47">
            <w:pPr>
              <w:rPr>
                <w:rFonts w:asciiTheme="minorEastAsia" w:eastAsiaTheme="minorEastAsia" w:hAnsiTheme="minorEastAsia" w:hint="eastAsia"/>
                <w:bCs/>
                <w:kern w:val="0"/>
                <w:sz w:val="18"/>
                <w:szCs w:val="18"/>
              </w:rPr>
            </w:pPr>
            <w:r w:rsidRPr="00F97B6E">
              <w:rPr>
                <w:rFonts w:asciiTheme="minorEastAsia" w:eastAsiaTheme="minorEastAsia" w:hAnsiTheme="minorEastAsia" w:hint="eastAsia"/>
                <w:bCs/>
                <w:kern w:val="0"/>
                <w:sz w:val="18"/>
                <w:szCs w:val="18"/>
              </w:rPr>
              <w:t>由算法自定义数据类型格式</w:t>
            </w:r>
          </w:p>
        </w:tc>
      </w:tr>
    </w:tbl>
    <w:p w14:paraId="5615C50C"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 xml:space="preserve">A.4.5 </w:t>
      </w:r>
      <w:r>
        <w:rPr>
          <w:rFonts w:ascii="黑体" w:eastAsia="黑体" w:hAnsi="黑体" w:hint="eastAsia"/>
        </w:rPr>
        <w:t>图像信息</w:t>
      </w:r>
    </w:p>
    <w:p w14:paraId="1C353268" w14:textId="77777777" w:rsidR="00412AD0" w:rsidRDefault="003D1A47">
      <w:pPr>
        <w:pStyle w:val="afff0"/>
        <w:rPr>
          <w:rFonts w:asciiTheme="minorEastAsia" w:eastAsiaTheme="minorEastAsia" w:hAnsiTheme="minorEastAsia" w:hint="eastAsia"/>
        </w:rPr>
      </w:pPr>
      <w:r>
        <w:rPr>
          <w:rFonts w:asciiTheme="minorEastAsia" w:eastAsiaTheme="minorEastAsia" w:hAnsiTheme="minorEastAsia" w:hint="eastAsia"/>
        </w:rPr>
        <w:t>图像信息数据结构见</w:t>
      </w:r>
      <w:r>
        <w:rPr>
          <w:rFonts w:asciiTheme="minorEastAsia" w:eastAsiaTheme="minorEastAsia" w:hAnsiTheme="minorEastAsia"/>
        </w:rPr>
        <w:t>表A.22</w:t>
      </w:r>
      <w:r>
        <w:rPr>
          <w:rFonts w:asciiTheme="minorEastAsia" w:eastAsiaTheme="minorEastAsia" w:hAnsiTheme="minorEastAsia" w:hint="eastAsia"/>
        </w:rPr>
        <w:t>。</w:t>
      </w:r>
    </w:p>
    <w:p w14:paraId="3FDB797A"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A.22 </w:t>
      </w:r>
      <w:r>
        <w:rPr>
          <w:rFonts w:ascii="黑体" w:hAnsi="黑体" w:hint="eastAsia"/>
        </w:rPr>
        <w:t>图像信息数据结构&lt;</w:t>
      </w:r>
      <w:proofErr w:type="spellStart"/>
      <w:r>
        <w:rPr>
          <w:rFonts w:ascii="黑体" w:hAnsi="黑体" w:cs="Times New Roman"/>
        </w:rPr>
        <w:t>Image_Information</w:t>
      </w:r>
      <w:proofErr w:type="spellEnd"/>
      <w:r>
        <w:rPr>
          <w:rFonts w:ascii="黑体" w:hAnsi="黑体" w:cs="Times New Roman"/>
        </w:rPr>
        <w:t>&gt;</w:t>
      </w:r>
    </w:p>
    <w:tbl>
      <w:tblPr>
        <w:tblStyle w:val="afff4"/>
        <w:tblW w:w="9356" w:type="dxa"/>
        <w:tblInd w:w="-5" w:type="dxa"/>
        <w:tblLayout w:type="fixed"/>
        <w:tblLook w:val="04A0" w:firstRow="1" w:lastRow="0" w:firstColumn="1" w:lastColumn="0" w:noHBand="0" w:noVBand="1"/>
      </w:tblPr>
      <w:tblGrid>
        <w:gridCol w:w="1560"/>
        <w:gridCol w:w="1701"/>
        <w:gridCol w:w="1842"/>
        <w:gridCol w:w="2127"/>
        <w:gridCol w:w="2126"/>
      </w:tblGrid>
      <w:tr w:rsidR="00412AD0" w:rsidRPr="00F97B6E" w14:paraId="16EB3697" w14:textId="77777777">
        <w:trPr>
          <w:trHeight w:val="329"/>
        </w:trPr>
        <w:tc>
          <w:tcPr>
            <w:tcW w:w="1560" w:type="dxa"/>
            <w:vAlign w:val="center"/>
          </w:tcPr>
          <w:p w14:paraId="61D011EA"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701" w:type="dxa"/>
            <w:vAlign w:val="center"/>
          </w:tcPr>
          <w:p w14:paraId="064C1A9F"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标识符</w:t>
            </w:r>
          </w:p>
        </w:tc>
        <w:tc>
          <w:tcPr>
            <w:tcW w:w="1842" w:type="dxa"/>
            <w:vAlign w:val="center"/>
          </w:tcPr>
          <w:p w14:paraId="30A60CB8"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类型</w:t>
            </w:r>
          </w:p>
        </w:tc>
        <w:tc>
          <w:tcPr>
            <w:tcW w:w="2127" w:type="dxa"/>
            <w:vAlign w:val="center"/>
          </w:tcPr>
          <w:p w14:paraId="6D42C934"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长度</w:t>
            </w:r>
          </w:p>
        </w:tc>
        <w:tc>
          <w:tcPr>
            <w:tcW w:w="2126" w:type="dxa"/>
            <w:vAlign w:val="center"/>
          </w:tcPr>
          <w:p w14:paraId="362DD257"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19D4AB3A" w14:textId="77777777">
        <w:trPr>
          <w:trHeight w:val="329"/>
        </w:trPr>
        <w:tc>
          <w:tcPr>
            <w:tcW w:w="1560" w:type="dxa"/>
            <w:vAlign w:val="center"/>
          </w:tcPr>
          <w:p w14:paraId="5899F04F"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图像格式</w:t>
            </w:r>
          </w:p>
        </w:tc>
        <w:tc>
          <w:tcPr>
            <w:tcW w:w="1701" w:type="dxa"/>
            <w:vAlign w:val="center"/>
          </w:tcPr>
          <w:p w14:paraId="24A4DC0B"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hint="eastAsia"/>
                <w:sz w:val="18"/>
              </w:rPr>
              <w:t>Image</w:t>
            </w:r>
            <w:r w:rsidRPr="00F97B6E">
              <w:rPr>
                <w:rFonts w:asciiTheme="minorEastAsia" w:eastAsiaTheme="minorEastAsia" w:hAnsiTheme="minorEastAsia"/>
                <w:sz w:val="18"/>
              </w:rPr>
              <w:t>Format</w:t>
            </w:r>
            <w:proofErr w:type="spellEnd"/>
          </w:p>
        </w:tc>
        <w:tc>
          <w:tcPr>
            <w:tcW w:w="1842" w:type="dxa"/>
            <w:vAlign w:val="center"/>
          </w:tcPr>
          <w:p w14:paraId="639A6790"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string</w:t>
            </w:r>
          </w:p>
        </w:tc>
        <w:tc>
          <w:tcPr>
            <w:tcW w:w="2127" w:type="dxa"/>
            <w:vAlign w:val="center"/>
          </w:tcPr>
          <w:p w14:paraId="3583E9C9"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小于</w:t>
            </w:r>
            <w:r w:rsidRPr="00F97B6E">
              <w:rPr>
                <w:rFonts w:asciiTheme="minorEastAsia" w:eastAsiaTheme="minorEastAsia" w:hAnsiTheme="minorEastAsia"/>
                <w:sz w:val="18"/>
              </w:rPr>
              <w:t>8</w:t>
            </w:r>
            <w:r w:rsidRPr="00F97B6E">
              <w:rPr>
                <w:rFonts w:asciiTheme="minorEastAsia" w:eastAsiaTheme="minorEastAsia" w:hAnsiTheme="minorEastAsia" w:hint="eastAsia"/>
                <w:sz w:val="18"/>
              </w:rPr>
              <w:t>字节</w:t>
            </w:r>
          </w:p>
        </w:tc>
        <w:tc>
          <w:tcPr>
            <w:tcW w:w="2126" w:type="dxa"/>
            <w:vAlign w:val="center"/>
          </w:tcPr>
          <w:p w14:paraId="20ACA222"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2D4D8512" w14:textId="77777777">
        <w:trPr>
          <w:trHeight w:val="329"/>
        </w:trPr>
        <w:tc>
          <w:tcPr>
            <w:tcW w:w="1560" w:type="dxa"/>
            <w:vAlign w:val="center"/>
          </w:tcPr>
          <w:p w14:paraId="0EB97E61"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宽度</w:t>
            </w:r>
          </w:p>
        </w:tc>
        <w:tc>
          <w:tcPr>
            <w:tcW w:w="1701" w:type="dxa"/>
            <w:vAlign w:val="center"/>
          </w:tcPr>
          <w:p w14:paraId="7D320C74"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Width</w:t>
            </w:r>
          </w:p>
        </w:tc>
        <w:tc>
          <w:tcPr>
            <w:tcW w:w="1842" w:type="dxa"/>
            <w:vAlign w:val="center"/>
          </w:tcPr>
          <w:p w14:paraId="0414A758"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7" w:type="dxa"/>
            <w:vAlign w:val="center"/>
          </w:tcPr>
          <w:p w14:paraId="27648F58"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26" w:type="dxa"/>
            <w:vAlign w:val="center"/>
          </w:tcPr>
          <w:p w14:paraId="57DBFB88"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水平</w:t>
            </w:r>
            <w:proofErr w:type="gramStart"/>
            <w:r w:rsidRPr="00F97B6E">
              <w:rPr>
                <w:rFonts w:asciiTheme="minorEastAsia" w:eastAsiaTheme="minorEastAsia" w:hAnsiTheme="minorEastAsia" w:hint="eastAsia"/>
                <w:sz w:val="18"/>
              </w:rPr>
              <w:t>像素值</w:t>
            </w:r>
            <w:proofErr w:type="gramEnd"/>
          </w:p>
        </w:tc>
      </w:tr>
      <w:tr w:rsidR="00412AD0" w:rsidRPr="00F97B6E" w14:paraId="04754FB3" w14:textId="77777777">
        <w:trPr>
          <w:trHeight w:val="329"/>
        </w:trPr>
        <w:tc>
          <w:tcPr>
            <w:tcW w:w="1560" w:type="dxa"/>
            <w:vAlign w:val="center"/>
          </w:tcPr>
          <w:p w14:paraId="11F6D643"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高度</w:t>
            </w:r>
          </w:p>
        </w:tc>
        <w:tc>
          <w:tcPr>
            <w:tcW w:w="1701" w:type="dxa"/>
            <w:vAlign w:val="center"/>
          </w:tcPr>
          <w:p w14:paraId="45869032"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Height</w:t>
            </w:r>
          </w:p>
        </w:tc>
        <w:tc>
          <w:tcPr>
            <w:tcW w:w="1842" w:type="dxa"/>
            <w:vAlign w:val="center"/>
          </w:tcPr>
          <w:p w14:paraId="5656AF6C"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7" w:type="dxa"/>
            <w:vAlign w:val="center"/>
          </w:tcPr>
          <w:p w14:paraId="5694933B"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26" w:type="dxa"/>
            <w:vAlign w:val="center"/>
          </w:tcPr>
          <w:p w14:paraId="1CE125D6"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垂直</w:t>
            </w:r>
            <w:proofErr w:type="gramStart"/>
            <w:r w:rsidRPr="00F97B6E">
              <w:rPr>
                <w:rFonts w:asciiTheme="minorEastAsia" w:eastAsiaTheme="minorEastAsia" w:hAnsiTheme="minorEastAsia" w:hint="eastAsia"/>
                <w:sz w:val="18"/>
              </w:rPr>
              <w:t>像素值</w:t>
            </w:r>
            <w:proofErr w:type="gramEnd"/>
          </w:p>
        </w:tc>
      </w:tr>
      <w:tr w:rsidR="00412AD0" w:rsidRPr="00F97B6E" w14:paraId="19FA083B" w14:textId="77777777">
        <w:trPr>
          <w:trHeight w:val="329"/>
        </w:trPr>
        <w:tc>
          <w:tcPr>
            <w:tcW w:w="1560" w:type="dxa"/>
            <w:vAlign w:val="center"/>
          </w:tcPr>
          <w:p w14:paraId="237F280C"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拍摄时间</w:t>
            </w:r>
          </w:p>
        </w:tc>
        <w:tc>
          <w:tcPr>
            <w:tcW w:w="1701" w:type="dxa"/>
            <w:vAlign w:val="center"/>
          </w:tcPr>
          <w:p w14:paraId="603019AB"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CreateTime</w:t>
            </w:r>
            <w:proofErr w:type="spellEnd"/>
          </w:p>
        </w:tc>
        <w:tc>
          <w:tcPr>
            <w:tcW w:w="1842" w:type="dxa"/>
            <w:vAlign w:val="center"/>
          </w:tcPr>
          <w:p w14:paraId="30558FA3"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string</w:t>
            </w:r>
          </w:p>
        </w:tc>
        <w:tc>
          <w:tcPr>
            <w:tcW w:w="2127" w:type="dxa"/>
            <w:vAlign w:val="center"/>
          </w:tcPr>
          <w:p w14:paraId="5D7423E0"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小于</w:t>
            </w:r>
            <w:r w:rsidRPr="00F97B6E">
              <w:rPr>
                <w:rFonts w:asciiTheme="minorEastAsia" w:eastAsiaTheme="minorEastAsia" w:hAnsiTheme="minorEastAsia"/>
                <w:sz w:val="18"/>
              </w:rPr>
              <w:t>24</w:t>
            </w:r>
            <w:r w:rsidRPr="00F97B6E">
              <w:rPr>
                <w:rFonts w:asciiTheme="minorEastAsia" w:eastAsiaTheme="minorEastAsia" w:hAnsiTheme="minorEastAsia" w:hint="eastAsia"/>
                <w:sz w:val="18"/>
              </w:rPr>
              <w:t>字节</w:t>
            </w:r>
          </w:p>
        </w:tc>
        <w:tc>
          <w:tcPr>
            <w:tcW w:w="2126" w:type="dxa"/>
            <w:vAlign w:val="center"/>
          </w:tcPr>
          <w:p w14:paraId="4B91230A"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034C90CB" w14:textId="77777777">
        <w:trPr>
          <w:trHeight w:val="329"/>
        </w:trPr>
        <w:tc>
          <w:tcPr>
            <w:tcW w:w="1560" w:type="dxa"/>
            <w:vAlign w:val="center"/>
          </w:tcPr>
          <w:p w14:paraId="281A91DB"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图像处理标志</w:t>
            </w:r>
          </w:p>
        </w:tc>
        <w:tc>
          <w:tcPr>
            <w:tcW w:w="1701" w:type="dxa"/>
            <w:vAlign w:val="center"/>
          </w:tcPr>
          <w:p w14:paraId="1E5A50E8"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ImageProcFlag</w:t>
            </w:r>
            <w:proofErr w:type="spellEnd"/>
          </w:p>
        </w:tc>
        <w:tc>
          <w:tcPr>
            <w:tcW w:w="1842" w:type="dxa"/>
            <w:vAlign w:val="center"/>
          </w:tcPr>
          <w:p w14:paraId="09DE9FAA"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string</w:t>
            </w:r>
          </w:p>
        </w:tc>
        <w:tc>
          <w:tcPr>
            <w:tcW w:w="2127" w:type="dxa"/>
            <w:vAlign w:val="center"/>
          </w:tcPr>
          <w:p w14:paraId="3C9FE5E5"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1</w:t>
            </w:r>
            <w:r w:rsidRPr="00F97B6E">
              <w:rPr>
                <w:rFonts w:asciiTheme="minorEastAsia" w:eastAsiaTheme="minorEastAsia" w:hAnsiTheme="minorEastAsia" w:hint="eastAsia"/>
                <w:sz w:val="18"/>
              </w:rPr>
              <w:t>字节</w:t>
            </w:r>
          </w:p>
        </w:tc>
        <w:tc>
          <w:tcPr>
            <w:tcW w:w="2126" w:type="dxa"/>
            <w:vAlign w:val="center"/>
          </w:tcPr>
          <w:p w14:paraId="5D435150" w14:textId="77777777" w:rsidR="00412AD0" w:rsidRPr="00F97B6E" w:rsidRDefault="003D1A47">
            <w:pPr>
              <w:rPr>
                <w:rFonts w:asciiTheme="minorEastAsia" w:eastAsiaTheme="minorEastAsia" w:hAnsiTheme="minorEastAsia" w:hint="eastAsia"/>
                <w:sz w:val="18"/>
                <w:szCs w:val="18"/>
              </w:rPr>
            </w:pPr>
            <w:r w:rsidRPr="00F97B6E">
              <w:rPr>
                <w:rFonts w:asciiTheme="minorEastAsia" w:eastAsiaTheme="minorEastAsia" w:hAnsiTheme="minorEastAsia"/>
                <w:sz w:val="18"/>
                <w:szCs w:val="18"/>
              </w:rPr>
              <w:t>0：图像未处理</w:t>
            </w:r>
          </w:p>
          <w:p w14:paraId="7A936312"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1：图像经过处理</w:t>
            </w:r>
          </w:p>
        </w:tc>
      </w:tr>
      <w:tr w:rsidR="00412AD0" w:rsidRPr="00F97B6E" w14:paraId="4B42BC94" w14:textId="77777777">
        <w:trPr>
          <w:trHeight w:val="329"/>
        </w:trPr>
        <w:tc>
          <w:tcPr>
            <w:tcW w:w="1560" w:type="dxa"/>
            <w:vAlign w:val="center"/>
          </w:tcPr>
          <w:p w14:paraId="2B5B7AEA"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图像大小</w:t>
            </w:r>
          </w:p>
        </w:tc>
        <w:tc>
          <w:tcPr>
            <w:tcW w:w="1701" w:type="dxa"/>
            <w:vAlign w:val="center"/>
          </w:tcPr>
          <w:p w14:paraId="6F871B34"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hint="eastAsia"/>
                <w:sz w:val="18"/>
              </w:rPr>
              <w:t>Image</w:t>
            </w:r>
            <w:r w:rsidRPr="00F97B6E">
              <w:rPr>
                <w:rFonts w:asciiTheme="minorEastAsia" w:eastAsiaTheme="minorEastAsia" w:hAnsiTheme="minorEastAsia"/>
                <w:sz w:val="18"/>
              </w:rPr>
              <w:t>Size</w:t>
            </w:r>
            <w:proofErr w:type="spellEnd"/>
          </w:p>
        </w:tc>
        <w:tc>
          <w:tcPr>
            <w:tcW w:w="1842" w:type="dxa"/>
            <w:vAlign w:val="center"/>
          </w:tcPr>
          <w:p w14:paraId="2D2B9393"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7" w:type="dxa"/>
            <w:vAlign w:val="center"/>
          </w:tcPr>
          <w:p w14:paraId="7BC947A3"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26" w:type="dxa"/>
            <w:vAlign w:val="center"/>
          </w:tcPr>
          <w:p w14:paraId="73CE453A"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单位</w:t>
            </w:r>
            <w:r w:rsidRPr="00F97B6E">
              <w:rPr>
                <w:rFonts w:asciiTheme="minorEastAsia" w:eastAsiaTheme="minorEastAsia" w:hAnsiTheme="minorEastAsia"/>
                <w:sz w:val="18"/>
              </w:rPr>
              <w:t>byte</w:t>
            </w:r>
          </w:p>
        </w:tc>
      </w:tr>
      <w:tr w:rsidR="00412AD0" w:rsidRPr="00F97B6E" w14:paraId="37CC1853" w14:textId="77777777">
        <w:trPr>
          <w:trHeight w:val="329"/>
        </w:trPr>
        <w:tc>
          <w:tcPr>
            <w:tcW w:w="1560" w:type="dxa"/>
            <w:vAlign w:val="center"/>
          </w:tcPr>
          <w:p w14:paraId="5A495301"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图像数据</w:t>
            </w:r>
          </w:p>
        </w:tc>
        <w:tc>
          <w:tcPr>
            <w:tcW w:w="1701" w:type="dxa"/>
            <w:vAlign w:val="center"/>
          </w:tcPr>
          <w:p w14:paraId="4A023404"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ImageData</w:t>
            </w:r>
            <w:proofErr w:type="spellEnd"/>
          </w:p>
        </w:tc>
        <w:tc>
          <w:tcPr>
            <w:tcW w:w="1842" w:type="dxa"/>
            <w:vAlign w:val="center"/>
          </w:tcPr>
          <w:p w14:paraId="51925172" w14:textId="77777777" w:rsidR="00412AD0" w:rsidRPr="000708AD" w:rsidRDefault="00412AD0">
            <w:pPr>
              <w:pStyle w:val="afff0"/>
              <w:ind w:firstLineChars="0" w:firstLine="0"/>
              <w:rPr>
                <w:rFonts w:cs="仿宋_GB2312"/>
                <w:sz w:val="18"/>
              </w:rPr>
            </w:pPr>
          </w:p>
        </w:tc>
        <w:tc>
          <w:tcPr>
            <w:tcW w:w="2127" w:type="dxa"/>
            <w:vAlign w:val="center"/>
          </w:tcPr>
          <w:p w14:paraId="754B7401" w14:textId="77777777" w:rsidR="00412AD0" w:rsidRPr="00F97B6E" w:rsidRDefault="00412AD0">
            <w:pPr>
              <w:pStyle w:val="afff0"/>
              <w:ind w:firstLineChars="0" w:firstLine="0"/>
              <w:rPr>
                <w:rFonts w:asciiTheme="minorEastAsia" w:eastAsiaTheme="minorEastAsia" w:hAnsiTheme="minorEastAsia" w:hint="eastAsia"/>
                <w:sz w:val="18"/>
              </w:rPr>
            </w:pPr>
          </w:p>
        </w:tc>
        <w:tc>
          <w:tcPr>
            <w:tcW w:w="2126" w:type="dxa"/>
            <w:vAlign w:val="center"/>
          </w:tcPr>
          <w:p w14:paraId="6AAE3249"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二进制数据</w:t>
            </w:r>
          </w:p>
        </w:tc>
      </w:tr>
    </w:tbl>
    <w:p w14:paraId="2BCE0105"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 xml:space="preserve">A.4.6 </w:t>
      </w:r>
      <w:r>
        <w:rPr>
          <w:rFonts w:ascii="黑体" w:eastAsia="黑体" w:hAnsi="黑体" w:hint="eastAsia"/>
        </w:rPr>
        <w:t>特征信息</w:t>
      </w:r>
    </w:p>
    <w:p w14:paraId="1909E0A1" w14:textId="77777777" w:rsidR="00412AD0" w:rsidRDefault="003D1A47">
      <w:pPr>
        <w:pStyle w:val="afff0"/>
        <w:rPr>
          <w:rFonts w:asciiTheme="minorEastAsia" w:eastAsiaTheme="minorEastAsia" w:hAnsiTheme="minorEastAsia" w:hint="eastAsia"/>
        </w:rPr>
      </w:pPr>
      <w:r>
        <w:rPr>
          <w:rFonts w:asciiTheme="minorEastAsia" w:eastAsiaTheme="minorEastAsia" w:hAnsiTheme="minorEastAsia" w:hint="eastAsia"/>
        </w:rPr>
        <w:t>特征信息数据结构见</w:t>
      </w:r>
      <w:r>
        <w:rPr>
          <w:rFonts w:asciiTheme="minorEastAsia" w:eastAsiaTheme="minorEastAsia" w:hAnsiTheme="minorEastAsia"/>
        </w:rPr>
        <w:t>表A.23</w:t>
      </w:r>
      <w:r>
        <w:rPr>
          <w:rFonts w:asciiTheme="minorEastAsia" w:eastAsiaTheme="minorEastAsia" w:hAnsiTheme="minorEastAsia" w:hint="eastAsia"/>
        </w:rPr>
        <w:t>。</w:t>
      </w:r>
    </w:p>
    <w:p w14:paraId="2AFB42BA"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A.23 </w:t>
      </w:r>
      <w:r>
        <w:rPr>
          <w:rFonts w:ascii="黑体" w:hAnsi="黑体" w:cs="Times New Roman" w:hint="eastAsia"/>
        </w:rPr>
        <w:t>特征信息数据结</w:t>
      </w:r>
      <w:r w:rsidR="000708AD">
        <w:rPr>
          <w:rFonts w:ascii="黑体" w:hAnsi="黑体" w:cs="Times New Roman" w:hint="eastAsia"/>
        </w:rPr>
        <w:t>构</w:t>
      </w:r>
      <w:r>
        <w:rPr>
          <w:rFonts w:ascii="黑体" w:hAnsi="黑体" w:cs="Times New Roman" w:hint="eastAsia"/>
        </w:rPr>
        <w:t>&lt;</w:t>
      </w:r>
      <w:proofErr w:type="spellStart"/>
      <w:r>
        <w:rPr>
          <w:rFonts w:ascii="黑体" w:hAnsi="黑体" w:cs="Times New Roman"/>
        </w:rPr>
        <w:t>Feature_Information</w:t>
      </w:r>
      <w:proofErr w:type="spellEnd"/>
      <w:r>
        <w:rPr>
          <w:rFonts w:ascii="黑体" w:hAnsi="黑体" w:cs="Times New Roman"/>
        </w:rPr>
        <w:t>&gt;</w:t>
      </w:r>
    </w:p>
    <w:tbl>
      <w:tblPr>
        <w:tblStyle w:val="afff4"/>
        <w:tblW w:w="9356" w:type="dxa"/>
        <w:tblInd w:w="-5" w:type="dxa"/>
        <w:tblLayout w:type="fixed"/>
        <w:tblLook w:val="04A0" w:firstRow="1" w:lastRow="0" w:firstColumn="1" w:lastColumn="0" w:noHBand="0" w:noVBand="1"/>
      </w:tblPr>
      <w:tblGrid>
        <w:gridCol w:w="1560"/>
        <w:gridCol w:w="1559"/>
        <w:gridCol w:w="1984"/>
        <w:gridCol w:w="2127"/>
        <w:gridCol w:w="2126"/>
      </w:tblGrid>
      <w:tr w:rsidR="00412AD0" w:rsidRPr="00F97B6E" w14:paraId="712513AF" w14:textId="77777777">
        <w:trPr>
          <w:trHeight w:val="329"/>
        </w:trPr>
        <w:tc>
          <w:tcPr>
            <w:tcW w:w="1560" w:type="dxa"/>
            <w:vAlign w:val="center"/>
          </w:tcPr>
          <w:p w14:paraId="043BA2EE"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559" w:type="dxa"/>
            <w:vAlign w:val="center"/>
          </w:tcPr>
          <w:p w14:paraId="7EE63144"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标识符</w:t>
            </w:r>
          </w:p>
        </w:tc>
        <w:tc>
          <w:tcPr>
            <w:tcW w:w="1984" w:type="dxa"/>
            <w:vAlign w:val="center"/>
          </w:tcPr>
          <w:p w14:paraId="5FFCEF5E"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类型</w:t>
            </w:r>
          </w:p>
        </w:tc>
        <w:tc>
          <w:tcPr>
            <w:tcW w:w="2127" w:type="dxa"/>
            <w:vAlign w:val="center"/>
          </w:tcPr>
          <w:p w14:paraId="0577D81F"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长度</w:t>
            </w:r>
          </w:p>
        </w:tc>
        <w:tc>
          <w:tcPr>
            <w:tcW w:w="2126" w:type="dxa"/>
            <w:vAlign w:val="center"/>
          </w:tcPr>
          <w:p w14:paraId="61AAD11C"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3B6DAF44" w14:textId="77777777">
        <w:trPr>
          <w:trHeight w:val="329"/>
        </w:trPr>
        <w:tc>
          <w:tcPr>
            <w:tcW w:w="1560" w:type="dxa"/>
            <w:vAlign w:val="center"/>
          </w:tcPr>
          <w:p w14:paraId="36710BB9"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左上角</w:t>
            </w:r>
            <w:r w:rsidRPr="00F97B6E">
              <w:rPr>
                <w:rFonts w:asciiTheme="minorEastAsia" w:eastAsiaTheme="minorEastAsia" w:hAnsiTheme="minorEastAsia"/>
                <w:sz w:val="18"/>
              </w:rPr>
              <w:t>X</w:t>
            </w:r>
            <w:r w:rsidRPr="00F97B6E">
              <w:rPr>
                <w:rFonts w:asciiTheme="minorEastAsia" w:eastAsiaTheme="minorEastAsia" w:hAnsiTheme="minorEastAsia" w:hint="eastAsia"/>
                <w:sz w:val="18"/>
              </w:rPr>
              <w:t>坐标</w:t>
            </w:r>
          </w:p>
        </w:tc>
        <w:tc>
          <w:tcPr>
            <w:tcW w:w="1559" w:type="dxa"/>
            <w:vAlign w:val="center"/>
          </w:tcPr>
          <w:p w14:paraId="29DB8875"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LeftTopX</w:t>
            </w:r>
            <w:proofErr w:type="spellEnd"/>
          </w:p>
        </w:tc>
        <w:tc>
          <w:tcPr>
            <w:tcW w:w="1984" w:type="dxa"/>
            <w:vAlign w:val="center"/>
          </w:tcPr>
          <w:p w14:paraId="660EB895"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7" w:type="dxa"/>
            <w:vAlign w:val="center"/>
          </w:tcPr>
          <w:p w14:paraId="5DCC224A"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26" w:type="dxa"/>
            <w:vAlign w:val="center"/>
          </w:tcPr>
          <w:p w14:paraId="7B4C5BE1"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73C5F848" w14:textId="77777777">
        <w:trPr>
          <w:trHeight w:val="329"/>
        </w:trPr>
        <w:tc>
          <w:tcPr>
            <w:tcW w:w="1560" w:type="dxa"/>
            <w:vAlign w:val="center"/>
          </w:tcPr>
          <w:p w14:paraId="79E98629"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左上角</w:t>
            </w:r>
            <w:r w:rsidRPr="00F97B6E">
              <w:rPr>
                <w:rFonts w:asciiTheme="minorEastAsia" w:eastAsiaTheme="minorEastAsia" w:hAnsiTheme="minorEastAsia"/>
                <w:sz w:val="18"/>
              </w:rPr>
              <w:t>Y</w:t>
            </w:r>
            <w:r w:rsidRPr="00F97B6E">
              <w:rPr>
                <w:rFonts w:asciiTheme="minorEastAsia" w:eastAsiaTheme="minorEastAsia" w:hAnsiTheme="minorEastAsia" w:hint="eastAsia"/>
                <w:sz w:val="18"/>
              </w:rPr>
              <w:t>坐标</w:t>
            </w:r>
          </w:p>
        </w:tc>
        <w:tc>
          <w:tcPr>
            <w:tcW w:w="1559" w:type="dxa"/>
            <w:vAlign w:val="center"/>
          </w:tcPr>
          <w:p w14:paraId="0ECCD785"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LeftTopY</w:t>
            </w:r>
            <w:proofErr w:type="spellEnd"/>
          </w:p>
        </w:tc>
        <w:tc>
          <w:tcPr>
            <w:tcW w:w="1984" w:type="dxa"/>
            <w:vAlign w:val="center"/>
          </w:tcPr>
          <w:p w14:paraId="6374D046"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7" w:type="dxa"/>
            <w:vAlign w:val="center"/>
          </w:tcPr>
          <w:p w14:paraId="1366E7CC"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26" w:type="dxa"/>
            <w:vAlign w:val="center"/>
          </w:tcPr>
          <w:p w14:paraId="6DD732D5"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680C8EC5" w14:textId="77777777">
        <w:trPr>
          <w:trHeight w:val="329"/>
        </w:trPr>
        <w:tc>
          <w:tcPr>
            <w:tcW w:w="1560" w:type="dxa"/>
            <w:vAlign w:val="center"/>
          </w:tcPr>
          <w:p w14:paraId="0CD2D95F"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右下角</w:t>
            </w:r>
            <w:r w:rsidRPr="00F97B6E">
              <w:rPr>
                <w:rFonts w:asciiTheme="minorEastAsia" w:eastAsiaTheme="minorEastAsia" w:hAnsiTheme="minorEastAsia"/>
                <w:sz w:val="18"/>
              </w:rPr>
              <w:t>X</w:t>
            </w:r>
            <w:r w:rsidRPr="00F97B6E">
              <w:rPr>
                <w:rFonts w:asciiTheme="minorEastAsia" w:eastAsiaTheme="minorEastAsia" w:hAnsiTheme="minorEastAsia" w:hint="eastAsia"/>
                <w:sz w:val="18"/>
              </w:rPr>
              <w:t>坐标</w:t>
            </w:r>
          </w:p>
        </w:tc>
        <w:tc>
          <w:tcPr>
            <w:tcW w:w="1559" w:type="dxa"/>
            <w:vAlign w:val="center"/>
          </w:tcPr>
          <w:p w14:paraId="0FE9C4B1"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RightBtmX</w:t>
            </w:r>
            <w:proofErr w:type="spellEnd"/>
          </w:p>
        </w:tc>
        <w:tc>
          <w:tcPr>
            <w:tcW w:w="1984" w:type="dxa"/>
            <w:vAlign w:val="center"/>
          </w:tcPr>
          <w:p w14:paraId="162B701A"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7" w:type="dxa"/>
            <w:vAlign w:val="center"/>
          </w:tcPr>
          <w:p w14:paraId="1B7858F5"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26" w:type="dxa"/>
            <w:vAlign w:val="center"/>
          </w:tcPr>
          <w:p w14:paraId="72F97BBA"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46521C90" w14:textId="77777777">
        <w:trPr>
          <w:trHeight w:val="329"/>
        </w:trPr>
        <w:tc>
          <w:tcPr>
            <w:tcW w:w="1560" w:type="dxa"/>
            <w:vAlign w:val="center"/>
          </w:tcPr>
          <w:p w14:paraId="44CE13AD"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右下角</w:t>
            </w:r>
            <w:r w:rsidRPr="00F97B6E">
              <w:rPr>
                <w:rFonts w:asciiTheme="minorEastAsia" w:eastAsiaTheme="minorEastAsia" w:hAnsiTheme="minorEastAsia"/>
                <w:sz w:val="18"/>
              </w:rPr>
              <w:t>Y</w:t>
            </w:r>
            <w:r w:rsidRPr="00F97B6E">
              <w:rPr>
                <w:rFonts w:asciiTheme="minorEastAsia" w:eastAsiaTheme="minorEastAsia" w:hAnsiTheme="minorEastAsia" w:hint="eastAsia"/>
                <w:sz w:val="18"/>
              </w:rPr>
              <w:t>坐标</w:t>
            </w:r>
          </w:p>
        </w:tc>
        <w:tc>
          <w:tcPr>
            <w:tcW w:w="1559" w:type="dxa"/>
            <w:vAlign w:val="center"/>
          </w:tcPr>
          <w:p w14:paraId="30D5B435"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RightBtmY</w:t>
            </w:r>
            <w:proofErr w:type="spellEnd"/>
          </w:p>
        </w:tc>
        <w:tc>
          <w:tcPr>
            <w:tcW w:w="1984" w:type="dxa"/>
            <w:vAlign w:val="center"/>
          </w:tcPr>
          <w:p w14:paraId="116F1F5C"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7" w:type="dxa"/>
            <w:vAlign w:val="center"/>
          </w:tcPr>
          <w:p w14:paraId="6F12D88C"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26" w:type="dxa"/>
            <w:vAlign w:val="center"/>
          </w:tcPr>
          <w:p w14:paraId="410A61AE"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762D97DC" w14:textId="77777777">
        <w:trPr>
          <w:trHeight w:val="329"/>
        </w:trPr>
        <w:tc>
          <w:tcPr>
            <w:tcW w:w="1560" w:type="dxa"/>
            <w:vAlign w:val="center"/>
          </w:tcPr>
          <w:p w14:paraId="571E9DAC"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lastRenderedPageBreak/>
              <w:t>特征大小</w:t>
            </w:r>
          </w:p>
        </w:tc>
        <w:tc>
          <w:tcPr>
            <w:tcW w:w="1559" w:type="dxa"/>
            <w:vAlign w:val="center"/>
          </w:tcPr>
          <w:p w14:paraId="4C93B5C3"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hint="eastAsia"/>
                <w:sz w:val="18"/>
              </w:rPr>
              <w:t>Feature</w:t>
            </w:r>
            <w:r w:rsidRPr="00F97B6E">
              <w:rPr>
                <w:rFonts w:asciiTheme="minorEastAsia" w:eastAsiaTheme="minorEastAsia" w:hAnsiTheme="minorEastAsia"/>
                <w:sz w:val="18"/>
              </w:rPr>
              <w:t>Size</w:t>
            </w:r>
            <w:proofErr w:type="spellEnd"/>
          </w:p>
        </w:tc>
        <w:tc>
          <w:tcPr>
            <w:tcW w:w="1984" w:type="dxa"/>
            <w:vAlign w:val="center"/>
          </w:tcPr>
          <w:p w14:paraId="59B0D15B"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2127" w:type="dxa"/>
            <w:vAlign w:val="center"/>
          </w:tcPr>
          <w:p w14:paraId="6F5C6FE4"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126" w:type="dxa"/>
            <w:vAlign w:val="center"/>
          </w:tcPr>
          <w:p w14:paraId="483D63E1"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单位</w:t>
            </w:r>
            <w:r w:rsidRPr="00F97B6E">
              <w:rPr>
                <w:rFonts w:asciiTheme="minorEastAsia" w:eastAsiaTheme="minorEastAsia" w:hAnsiTheme="minorEastAsia"/>
                <w:sz w:val="18"/>
              </w:rPr>
              <w:t>byte</w:t>
            </w:r>
          </w:p>
        </w:tc>
      </w:tr>
      <w:tr w:rsidR="00412AD0" w:rsidRPr="00F97B6E" w14:paraId="3BEC6CF2" w14:textId="77777777">
        <w:trPr>
          <w:trHeight w:val="329"/>
        </w:trPr>
        <w:tc>
          <w:tcPr>
            <w:tcW w:w="1560" w:type="dxa"/>
            <w:vAlign w:val="center"/>
          </w:tcPr>
          <w:p w14:paraId="4E27CD0E"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特征数据</w:t>
            </w:r>
          </w:p>
        </w:tc>
        <w:tc>
          <w:tcPr>
            <w:tcW w:w="1559" w:type="dxa"/>
            <w:vAlign w:val="center"/>
          </w:tcPr>
          <w:p w14:paraId="67F26EEC"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hint="eastAsia"/>
                <w:sz w:val="18"/>
              </w:rPr>
              <w:t>Feature</w:t>
            </w:r>
            <w:r w:rsidRPr="00F97B6E">
              <w:rPr>
                <w:rFonts w:asciiTheme="minorEastAsia" w:eastAsiaTheme="minorEastAsia" w:hAnsiTheme="minorEastAsia"/>
                <w:sz w:val="18"/>
              </w:rPr>
              <w:t>D</w:t>
            </w:r>
            <w:r w:rsidRPr="00F97B6E">
              <w:rPr>
                <w:rFonts w:asciiTheme="minorEastAsia" w:eastAsiaTheme="minorEastAsia" w:hAnsiTheme="minorEastAsia" w:hint="eastAsia"/>
                <w:sz w:val="18"/>
              </w:rPr>
              <w:t>ata</w:t>
            </w:r>
            <w:proofErr w:type="spellEnd"/>
          </w:p>
        </w:tc>
        <w:tc>
          <w:tcPr>
            <w:tcW w:w="1984" w:type="dxa"/>
            <w:vAlign w:val="center"/>
          </w:tcPr>
          <w:p w14:paraId="5A962F98" w14:textId="77777777" w:rsidR="00412AD0" w:rsidRPr="000708AD" w:rsidRDefault="00412AD0">
            <w:pPr>
              <w:pStyle w:val="afff0"/>
              <w:ind w:firstLineChars="0" w:firstLine="0"/>
              <w:rPr>
                <w:rFonts w:cs="仿宋_GB2312"/>
                <w:sz w:val="18"/>
              </w:rPr>
            </w:pPr>
          </w:p>
        </w:tc>
        <w:tc>
          <w:tcPr>
            <w:tcW w:w="2127" w:type="dxa"/>
            <w:vAlign w:val="center"/>
          </w:tcPr>
          <w:p w14:paraId="4EACCE95" w14:textId="77777777" w:rsidR="00412AD0" w:rsidRPr="00F97B6E" w:rsidRDefault="00412AD0">
            <w:pPr>
              <w:pStyle w:val="afff0"/>
              <w:ind w:firstLineChars="0" w:firstLine="0"/>
              <w:rPr>
                <w:rFonts w:asciiTheme="minorEastAsia" w:eastAsiaTheme="minorEastAsia" w:hAnsiTheme="minorEastAsia" w:hint="eastAsia"/>
                <w:sz w:val="18"/>
              </w:rPr>
            </w:pPr>
          </w:p>
        </w:tc>
        <w:tc>
          <w:tcPr>
            <w:tcW w:w="2126" w:type="dxa"/>
            <w:vAlign w:val="center"/>
          </w:tcPr>
          <w:p w14:paraId="567E0757"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二进制数据</w:t>
            </w:r>
          </w:p>
        </w:tc>
      </w:tr>
    </w:tbl>
    <w:p w14:paraId="781C5FAB"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 xml:space="preserve">A.4.7 </w:t>
      </w:r>
      <w:r>
        <w:rPr>
          <w:rFonts w:ascii="黑体" w:eastAsia="黑体" w:hAnsi="黑体" w:hint="eastAsia"/>
        </w:rPr>
        <w:t>视频片段信息</w:t>
      </w:r>
    </w:p>
    <w:p w14:paraId="738F2891" w14:textId="77777777" w:rsidR="00412AD0" w:rsidRDefault="003D1A47">
      <w:pPr>
        <w:pStyle w:val="afff0"/>
        <w:rPr>
          <w:rFonts w:asciiTheme="minorEastAsia" w:eastAsiaTheme="minorEastAsia" w:hAnsiTheme="minorEastAsia" w:hint="eastAsia"/>
        </w:rPr>
      </w:pPr>
      <w:r>
        <w:rPr>
          <w:rFonts w:asciiTheme="minorEastAsia" w:eastAsiaTheme="minorEastAsia" w:hAnsiTheme="minorEastAsia" w:hint="eastAsia"/>
        </w:rPr>
        <w:t>视频片段信息数据结构见</w:t>
      </w:r>
      <w:r>
        <w:rPr>
          <w:rFonts w:asciiTheme="minorEastAsia" w:eastAsiaTheme="minorEastAsia" w:hAnsiTheme="minorEastAsia"/>
        </w:rPr>
        <w:t>表A.24</w:t>
      </w:r>
      <w:r>
        <w:rPr>
          <w:rFonts w:asciiTheme="minorEastAsia" w:eastAsiaTheme="minorEastAsia" w:hAnsiTheme="minorEastAsia" w:hint="eastAsia"/>
        </w:rPr>
        <w:t>。</w:t>
      </w:r>
    </w:p>
    <w:p w14:paraId="56142FD8"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A.24 </w:t>
      </w:r>
      <w:r>
        <w:rPr>
          <w:rFonts w:ascii="黑体" w:hAnsi="黑体" w:cs="Times New Roman" w:hint="eastAsia"/>
        </w:rPr>
        <w:t>视频片段信息数据结构&lt;</w:t>
      </w:r>
      <w:proofErr w:type="spellStart"/>
      <w:r>
        <w:rPr>
          <w:rFonts w:ascii="黑体" w:hAnsi="黑体" w:cs="Times New Roman"/>
        </w:rPr>
        <w:t>Video_Slice_Information</w:t>
      </w:r>
      <w:proofErr w:type="spellEnd"/>
      <w:r>
        <w:rPr>
          <w:rFonts w:ascii="黑体" w:hAnsi="黑体" w:cs="Times New Roman"/>
        </w:rPr>
        <w:t>&gt;</w:t>
      </w:r>
    </w:p>
    <w:tbl>
      <w:tblPr>
        <w:tblStyle w:val="afff4"/>
        <w:tblW w:w="9356" w:type="dxa"/>
        <w:tblInd w:w="-5" w:type="dxa"/>
        <w:tblLayout w:type="fixed"/>
        <w:tblLook w:val="04A0" w:firstRow="1" w:lastRow="0" w:firstColumn="1" w:lastColumn="0" w:noHBand="0" w:noVBand="1"/>
      </w:tblPr>
      <w:tblGrid>
        <w:gridCol w:w="1560"/>
        <w:gridCol w:w="2268"/>
        <w:gridCol w:w="1275"/>
        <w:gridCol w:w="1985"/>
        <w:gridCol w:w="2268"/>
      </w:tblGrid>
      <w:tr w:rsidR="00412AD0" w:rsidRPr="00F97B6E" w14:paraId="3ED8FBE5" w14:textId="77777777">
        <w:trPr>
          <w:trHeight w:val="329"/>
        </w:trPr>
        <w:tc>
          <w:tcPr>
            <w:tcW w:w="1560" w:type="dxa"/>
            <w:vAlign w:val="center"/>
          </w:tcPr>
          <w:p w14:paraId="5F7C6455"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2268" w:type="dxa"/>
            <w:vAlign w:val="center"/>
          </w:tcPr>
          <w:p w14:paraId="4221FC2D"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标识符</w:t>
            </w:r>
          </w:p>
        </w:tc>
        <w:tc>
          <w:tcPr>
            <w:tcW w:w="1275" w:type="dxa"/>
            <w:vAlign w:val="center"/>
          </w:tcPr>
          <w:p w14:paraId="2CD42862"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类型</w:t>
            </w:r>
          </w:p>
        </w:tc>
        <w:tc>
          <w:tcPr>
            <w:tcW w:w="1985" w:type="dxa"/>
            <w:vAlign w:val="center"/>
          </w:tcPr>
          <w:p w14:paraId="621E0FDE"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长度</w:t>
            </w:r>
          </w:p>
        </w:tc>
        <w:tc>
          <w:tcPr>
            <w:tcW w:w="2268" w:type="dxa"/>
            <w:vAlign w:val="center"/>
          </w:tcPr>
          <w:p w14:paraId="36539070"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41553ABD" w14:textId="77777777">
        <w:trPr>
          <w:trHeight w:val="329"/>
        </w:trPr>
        <w:tc>
          <w:tcPr>
            <w:tcW w:w="1560" w:type="dxa"/>
            <w:vAlign w:val="center"/>
          </w:tcPr>
          <w:p w14:paraId="2544468D"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视频文件格式</w:t>
            </w:r>
          </w:p>
        </w:tc>
        <w:tc>
          <w:tcPr>
            <w:tcW w:w="2268" w:type="dxa"/>
            <w:vAlign w:val="center"/>
          </w:tcPr>
          <w:p w14:paraId="47535834"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FileFormat</w:t>
            </w:r>
            <w:proofErr w:type="spellEnd"/>
          </w:p>
        </w:tc>
        <w:tc>
          <w:tcPr>
            <w:tcW w:w="1275" w:type="dxa"/>
            <w:vAlign w:val="center"/>
          </w:tcPr>
          <w:p w14:paraId="636B9995"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string</w:t>
            </w:r>
          </w:p>
        </w:tc>
        <w:tc>
          <w:tcPr>
            <w:tcW w:w="1985" w:type="dxa"/>
            <w:vAlign w:val="center"/>
          </w:tcPr>
          <w:p w14:paraId="31EFC90A"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小于</w:t>
            </w:r>
            <w:r w:rsidRPr="00F97B6E">
              <w:rPr>
                <w:rFonts w:asciiTheme="minorEastAsia" w:eastAsiaTheme="minorEastAsia" w:hAnsiTheme="minorEastAsia"/>
                <w:sz w:val="18"/>
              </w:rPr>
              <w:t>10</w:t>
            </w:r>
            <w:r w:rsidRPr="00F97B6E">
              <w:rPr>
                <w:rFonts w:asciiTheme="minorEastAsia" w:eastAsiaTheme="minorEastAsia" w:hAnsiTheme="minorEastAsia" w:hint="eastAsia"/>
                <w:sz w:val="18"/>
              </w:rPr>
              <w:t>字节</w:t>
            </w:r>
          </w:p>
        </w:tc>
        <w:tc>
          <w:tcPr>
            <w:tcW w:w="2268" w:type="dxa"/>
            <w:vAlign w:val="center"/>
          </w:tcPr>
          <w:p w14:paraId="57004B4A"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27F25805" w14:textId="77777777">
        <w:trPr>
          <w:trHeight w:val="329"/>
        </w:trPr>
        <w:tc>
          <w:tcPr>
            <w:tcW w:w="1560" w:type="dxa"/>
            <w:vAlign w:val="center"/>
          </w:tcPr>
          <w:p w14:paraId="7DBB2ADD"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视频编码格式</w:t>
            </w:r>
          </w:p>
        </w:tc>
        <w:tc>
          <w:tcPr>
            <w:tcW w:w="2268" w:type="dxa"/>
            <w:vAlign w:val="center"/>
          </w:tcPr>
          <w:p w14:paraId="1068680F"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VideoEncodingFormat</w:t>
            </w:r>
            <w:proofErr w:type="spellEnd"/>
          </w:p>
        </w:tc>
        <w:tc>
          <w:tcPr>
            <w:tcW w:w="1275" w:type="dxa"/>
            <w:vAlign w:val="center"/>
          </w:tcPr>
          <w:p w14:paraId="106CC006"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string</w:t>
            </w:r>
          </w:p>
        </w:tc>
        <w:tc>
          <w:tcPr>
            <w:tcW w:w="1985" w:type="dxa"/>
            <w:vAlign w:val="center"/>
          </w:tcPr>
          <w:p w14:paraId="370F5EFA"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小于</w:t>
            </w:r>
            <w:r w:rsidRPr="00F97B6E">
              <w:rPr>
                <w:rFonts w:asciiTheme="minorEastAsia" w:eastAsiaTheme="minorEastAsia" w:hAnsiTheme="minorEastAsia"/>
                <w:sz w:val="18"/>
              </w:rPr>
              <w:t>10</w:t>
            </w:r>
            <w:r w:rsidRPr="00F97B6E">
              <w:rPr>
                <w:rFonts w:asciiTheme="minorEastAsia" w:eastAsiaTheme="minorEastAsia" w:hAnsiTheme="minorEastAsia" w:hint="eastAsia"/>
                <w:sz w:val="18"/>
              </w:rPr>
              <w:t>字节</w:t>
            </w:r>
          </w:p>
        </w:tc>
        <w:tc>
          <w:tcPr>
            <w:tcW w:w="2268" w:type="dxa"/>
            <w:vAlign w:val="center"/>
          </w:tcPr>
          <w:p w14:paraId="63BB6A85"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4783A2BA" w14:textId="77777777">
        <w:trPr>
          <w:trHeight w:val="329"/>
        </w:trPr>
        <w:tc>
          <w:tcPr>
            <w:tcW w:w="1560" w:type="dxa"/>
            <w:vAlign w:val="center"/>
          </w:tcPr>
          <w:p w14:paraId="17277A48"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音频标志</w:t>
            </w:r>
          </w:p>
        </w:tc>
        <w:tc>
          <w:tcPr>
            <w:tcW w:w="2268" w:type="dxa"/>
            <w:vAlign w:val="center"/>
          </w:tcPr>
          <w:p w14:paraId="608AD40D"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AudioFlag</w:t>
            </w:r>
            <w:proofErr w:type="spellEnd"/>
          </w:p>
        </w:tc>
        <w:tc>
          <w:tcPr>
            <w:tcW w:w="1275" w:type="dxa"/>
            <w:vAlign w:val="center"/>
          </w:tcPr>
          <w:p w14:paraId="48F5E3E5"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1985" w:type="dxa"/>
            <w:vAlign w:val="center"/>
          </w:tcPr>
          <w:p w14:paraId="1C34949F"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268" w:type="dxa"/>
            <w:vAlign w:val="center"/>
          </w:tcPr>
          <w:p w14:paraId="283655BB"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0：无音频，1：含音频</w:t>
            </w:r>
          </w:p>
        </w:tc>
      </w:tr>
      <w:tr w:rsidR="00412AD0" w:rsidRPr="00F97B6E" w14:paraId="57AEBDA5" w14:textId="77777777">
        <w:trPr>
          <w:trHeight w:val="329"/>
        </w:trPr>
        <w:tc>
          <w:tcPr>
            <w:tcW w:w="1560" w:type="dxa"/>
            <w:vAlign w:val="center"/>
          </w:tcPr>
          <w:p w14:paraId="20069177"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音频编码格式</w:t>
            </w:r>
          </w:p>
        </w:tc>
        <w:tc>
          <w:tcPr>
            <w:tcW w:w="2268" w:type="dxa"/>
            <w:vAlign w:val="center"/>
          </w:tcPr>
          <w:p w14:paraId="3707382E"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AudioEncodingFormat</w:t>
            </w:r>
            <w:proofErr w:type="spellEnd"/>
          </w:p>
        </w:tc>
        <w:tc>
          <w:tcPr>
            <w:tcW w:w="1275" w:type="dxa"/>
            <w:vAlign w:val="center"/>
          </w:tcPr>
          <w:p w14:paraId="2B030E29"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string</w:t>
            </w:r>
          </w:p>
        </w:tc>
        <w:tc>
          <w:tcPr>
            <w:tcW w:w="1985" w:type="dxa"/>
            <w:vAlign w:val="center"/>
          </w:tcPr>
          <w:p w14:paraId="2F42FF61"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小于</w:t>
            </w:r>
            <w:r w:rsidRPr="00F97B6E">
              <w:rPr>
                <w:rFonts w:asciiTheme="minorEastAsia" w:eastAsiaTheme="minorEastAsia" w:hAnsiTheme="minorEastAsia"/>
                <w:sz w:val="18"/>
              </w:rPr>
              <w:t>10</w:t>
            </w:r>
            <w:r w:rsidRPr="00F97B6E">
              <w:rPr>
                <w:rFonts w:asciiTheme="minorEastAsia" w:eastAsiaTheme="minorEastAsia" w:hAnsiTheme="minorEastAsia" w:hint="eastAsia"/>
                <w:sz w:val="18"/>
              </w:rPr>
              <w:t>字节</w:t>
            </w:r>
          </w:p>
        </w:tc>
        <w:tc>
          <w:tcPr>
            <w:tcW w:w="2268" w:type="dxa"/>
            <w:vAlign w:val="center"/>
          </w:tcPr>
          <w:p w14:paraId="384C06D4"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1AA99A48" w14:textId="77777777">
        <w:trPr>
          <w:trHeight w:val="329"/>
        </w:trPr>
        <w:tc>
          <w:tcPr>
            <w:tcW w:w="1560" w:type="dxa"/>
            <w:vAlign w:val="center"/>
          </w:tcPr>
          <w:p w14:paraId="65AE397B"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题名</w:t>
            </w:r>
          </w:p>
        </w:tc>
        <w:tc>
          <w:tcPr>
            <w:tcW w:w="2268" w:type="dxa"/>
            <w:vAlign w:val="center"/>
          </w:tcPr>
          <w:p w14:paraId="67E01C04"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Title</w:t>
            </w:r>
          </w:p>
        </w:tc>
        <w:tc>
          <w:tcPr>
            <w:tcW w:w="1275" w:type="dxa"/>
            <w:vAlign w:val="center"/>
          </w:tcPr>
          <w:p w14:paraId="1B9FBAB8"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string</w:t>
            </w:r>
          </w:p>
        </w:tc>
        <w:tc>
          <w:tcPr>
            <w:tcW w:w="1985" w:type="dxa"/>
            <w:vAlign w:val="center"/>
          </w:tcPr>
          <w:p w14:paraId="59CAE295"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小于</w:t>
            </w:r>
            <w:r w:rsidRPr="00F97B6E">
              <w:rPr>
                <w:rFonts w:asciiTheme="minorEastAsia" w:eastAsiaTheme="minorEastAsia" w:hAnsiTheme="minorEastAsia"/>
                <w:sz w:val="18"/>
              </w:rPr>
              <w:t>128</w:t>
            </w:r>
            <w:r w:rsidRPr="00F97B6E">
              <w:rPr>
                <w:rFonts w:asciiTheme="minorEastAsia" w:eastAsiaTheme="minorEastAsia" w:hAnsiTheme="minorEastAsia" w:hint="eastAsia"/>
                <w:sz w:val="18"/>
              </w:rPr>
              <w:t>字节</w:t>
            </w:r>
          </w:p>
        </w:tc>
        <w:tc>
          <w:tcPr>
            <w:tcW w:w="2268" w:type="dxa"/>
            <w:vAlign w:val="center"/>
          </w:tcPr>
          <w:p w14:paraId="576361BE"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视频资料名称</w:t>
            </w:r>
          </w:p>
        </w:tc>
      </w:tr>
      <w:tr w:rsidR="00412AD0" w:rsidRPr="00F97B6E" w14:paraId="27A16431" w14:textId="77777777">
        <w:trPr>
          <w:trHeight w:val="329"/>
        </w:trPr>
        <w:tc>
          <w:tcPr>
            <w:tcW w:w="1560" w:type="dxa"/>
            <w:vAlign w:val="center"/>
          </w:tcPr>
          <w:p w14:paraId="779070FA"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内容描述</w:t>
            </w:r>
          </w:p>
        </w:tc>
        <w:tc>
          <w:tcPr>
            <w:tcW w:w="2268" w:type="dxa"/>
            <w:vAlign w:val="center"/>
          </w:tcPr>
          <w:p w14:paraId="7B4B2931"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ContentDesc</w:t>
            </w:r>
            <w:proofErr w:type="spellEnd"/>
          </w:p>
        </w:tc>
        <w:tc>
          <w:tcPr>
            <w:tcW w:w="1275" w:type="dxa"/>
            <w:vAlign w:val="center"/>
          </w:tcPr>
          <w:p w14:paraId="0D783F1B"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string</w:t>
            </w:r>
          </w:p>
        </w:tc>
        <w:tc>
          <w:tcPr>
            <w:tcW w:w="1985" w:type="dxa"/>
            <w:vAlign w:val="center"/>
          </w:tcPr>
          <w:p w14:paraId="59199D7D"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小于</w:t>
            </w:r>
            <w:r w:rsidRPr="00F97B6E">
              <w:rPr>
                <w:rFonts w:asciiTheme="minorEastAsia" w:eastAsiaTheme="minorEastAsia" w:hAnsiTheme="minorEastAsia"/>
                <w:sz w:val="18"/>
              </w:rPr>
              <w:t>1024</w:t>
            </w:r>
            <w:r w:rsidRPr="00F97B6E">
              <w:rPr>
                <w:rFonts w:asciiTheme="minorEastAsia" w:eastAsiaTheme="minorEastAsia" w:hAnsiTheme="minorEastAsia" w:hint="eastAsia"/>
                <w:sz w:val="18"/>
              </w:rPr>
              <w:t>字节</w:t>
            </w:r>
          </w:p>
        </w:tc>
        <w:tc>
          <w:tcPr>
            <w:tcW w:w="2268" w:type="dxa"/>
            <w:vAlign w:val="center"/>
          </w:tcPr>
          <w:p w14:paraId="46BBA478"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视频内容简要描述</w:t>
            </w:r>
          </w:p>
        </w:tc>
      </w:tr>
      <w:tr w:rsidR="00412AD0" w:rsidRPr="00F97B6E" w14:paraId="468B497A" w14:textId="77777777">
        <w:trPr>
          <w:trHeight w:val="329"/>
        </w:trPr>
        <w:tc>
          <w:tcPr>
            <w:tcW w:w="1560" w:type="dxa"/>
            <w:vAlign w:val="center"/>
          </w:tcPr>
          <w:p w14:paraId="758D620C"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视频长度</w:t>
            </w:r>
          </w:p>
        </w:tc>
        <w:tc>
          <w:tcPr>
            <w:tcW w:w="2268" w:type="dxa"/>
            <w:vAlign w:val="center"/>
          </w:tcPr>
          <w:p w14:paraId="4BF753AE"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VideoLen</w:t>
            </w:r>
            <w:proofErr w:type="spellEnd"/>
          </w:p>
        </w:tc>
        <w:tc>
          <w:tcPr>
            <w:tcW w:w="1275" w:type="dxa"/>
            <w:vAlign w:val="center"/>
          </w:tcPr>
          <w:p w14:paraId="6A5214A6"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1985" w:type="dxa"/>
            <w:vAlign w:val="center"/>
          </w:tcPr>
          <w:p w14:paraId="69EF075C"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268" w:type="dxa"/>
            <w:vAlign w:val="center"/>
          </w:tcPr>
          <w:p w14:paraId="11FA3336"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单位为秒</w:t>
            </w:r>
          </w:p>
        </w:tc>
      </w:tr>
      <w:tr w:rsidR="00412AD0" w:rsidRPr="00F97B6E" w14:paraId="3E473AD4" w14:textId="77777777">
        <w:trPr>
          <w:trHeight w:val="329"/>
        </w:trPr>
        <w:tc>
          <w:tcPr>
            <w:tcW w:w="1560" w:type="dxa"/>
            <w:vAlign w:val="center"/>
          </w:tcPr>
          <w:p w14:paraId="688EA343"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视频开始时间</w:t>
            </w:r>
          </w:p>
        </w:tc>
        <w:tc>
          <w:tcPr>
            <w:tcW w:w="2268" w:type="dxa"/>
            <w:vAlign w:val="center"/>
          </w:tcPr>
          <w:p w14:paraId="431A284B"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BeginTime</w:t>
            </w:r>
            <w:proofErr w:type="spellEnd"/>
          </w:p>
        </w:tc>
        <w:tc>
          <w:tcPr>
            <w:tcW w:w="1275" w:type="dxa"/>
            <w:vAlign w:val="center"/>
          </w:tcPr>
          <w:p w14:paraId="5D888EC0"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string</w:t>
            </w:r>
          </w:p>
        </w:tc>
        <w:tc>
          <w:tcPr>
            <w:tcW w:w="1985" w:type="dxa"/>
            <w:vAlign w:val="center"/>
          </w:tcPr>
          <w:p w14:paraId="5AD93CDB"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小于</w:t>
            </w:r>
            <w:r w:rsidRPr="00F97B6E">
              <w:rPr>
                <w:rFonts w:asciiTheme="minorEastAsia" w:eastAsiaTheme="minorEastAsia" w:hAnsiTheme="minorEastAsia"/>
                <w:sz w:val="18"/>
              </w:rPr>
              <w:t>24</w:t>
            </w:r>
            <w:r w:rsidRPr="00F97B6E">
              <w:rPr>
                <w:rFonts w:asciiTheme="minorEastAsia" w:eastAsiaTheme="minorEastAsia" w:hAnsiTheme="minorEastAsia" w:hint="eastAsia"/>
                <w:sz w:val="18"/>
              </w:rPr>
              <w:t>字节</w:t>
            </w:r>
          </w:p>
        </w:tc>
        <w:tc>
          <w:tcPr>
            <w:tcW w:w="2268" w:type="dxa"/>
            <w:vAlign w:val="center"/>
          </w:tcPr>
          <w:p w14:paraId="5B0086FB"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7B8EF2C6" w14:textId="77777777">
        <w:trPr>
          <w:trHeight w:val="329"/>
        </w:trPr>
        <w:tc>
          <w:tcPr>
            <w:tcW w:w="1560" w:type="dxa"/>
            <w:vAlign w:val="center"/>
          </w:tcPr>
          <w:p w14:paraId="4DA8A338"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视频结束时间</w:t>
            </w:r>
          </w:p>
        </w:tc>
        <w:tc>
          <w:tcPr>
            <w:tcW w:w="2268" w:type="dxa"/>
            <w:vAlign w:val="center"/>
          </w:tcPr>
          <w:p w14:paraId="598A6AC4"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EndTime</w:t>
            </w:r>
            <w:proofErr w:type="spellEnd"/>
          </w:p>
        </w:tc>
        <w:tc>
          <w:tcPr>
            <w:tcW w:w="1275" w:type="dxa"/>
            <w:vAlign w:val="center"/>
          </w:tcPr>
          <w:p w14:paraId="2E2ECFB9"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string</w:t>
            </w:r>
          </w:p>
        </w:tc>
        <w:tc>
          <w:tcPr>
            <w:tcW w:w="1985" w:type="dxa"/>
            <w:vAlign w:val="center"/>
          </w:tcPr>
          <w:p w14:paraId="54E3C2F9"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小于</w:t>
            </w:r>
            <w:r w:rsidRPr="00F97B6E">
              <w:rPr>
                <w:rFonts w:asciiTheme="minorEastAsia" w:eastAsiaTheme="minorEastAsia" w:hAnsiTheme="minorEastAsia"/>
                <w:sz w:val="18"/>
              </w:rPr>
              <w:t>24</w:t>
            </w:r>
            <w:r w:rsidRPr="00F97B6E">
              <w:rPr>
                <w:rFonts w:asciiTheme="minorEastAsia" w:eastAsiaTheme="minorEastAsia" w:hAnsiTheme="minorEastAsia" w:hint="eastAsia"/>
                <w:sz w:val="18"/>
              </w:rPr>
              <w:t>字节</w:t>
            </w:r>
          </w:p>
        </w:tc>
        <w:tc>
          <w:tcPr>
            <w:tcW w:w="2268" w:type="dxa"/>
            <w:vAlign w:val="center"/>
          </w:tcPr>
          <w:p w14:paraId="40BBB155"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6E507BA0" w14:textId="77777777">
        <w:trPr>
          <w:trHeight w:val="329"/>
        </w:trPr>
        <w:tc>
          <w:tcPr>
            <w:tcW w:w="1560" w:type="dxa"/>
            <w:vAlign w:val="center"/>
          </w:tcPr>
          <w:p w14:paraId="3604A186"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时间误差</w:t>
            </w:r>
          </w:p>
        </w:tc>
        <w:tc>
          <w:tcPr>
            <w:tcW w:w="2268" w:type="dxa"/>
            <w:vAlign w:val="center"/>
          </w:tcPr>
          <w:p w14:paraId="6AB55470"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sz w:val="18"/>
              </w:rPr>
              <w:t>TimeErr</w:t>
            </w:r>
            <w:proofErr w:type="spellEnd"/>
          </w:p>
        </w:tc>
        <w:tc>
          <w:tcPr>
            <w:tcW w:w="1275" w:type="dxa"/>
            <w:vAlign w:val="center"/>
          </w:tcPr>
          <w:p w14:paraId="497546D2"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1985" w:type="dxa"/>
            <w:vAlign w:val="center"/>
          </w:tcPr>
          <w:p w14:paraId="332AC2FA"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268" w:type="dxa"/>
            <w:vAlign w:val="center"/>
          </w:tcPr>
          <w:p w14:paraId="0A86BEC0"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视频标识时间减去实际本地绝对时间的值，单位为秒</w:t>
            </w:r>
          </w:p>
        </w:tc>
      </w:tr>
      <w:tr w:rsidR="00412AD0" w:rsidRPr="00F97B6E" w14:paraId="238E3C3C" w14:textId="77777777">
        <w:trPr>
          <w:trHeight w:val="329"/>
        </w:trPr>
        <w:tc>
          <w:tcPr>
            <w:tcW w:w="1560" w:type="dxa"/>
            <w:vAlign w:val="center"/>
          </w:tcPr>
          <w:p w14:paraId="20A3ABF4"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宽度</w:t>
            </w:r>
          </w:p>
        </w:tc>
        <w:tc>
          <w:tcPr>
            <w:tcW w:w="2268" w:type="dxa"/>
            <w:vAlign w:val="center"/>
          </w:tcPr>
          <w:p w14:paraId="420868D0"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Width</w:t>
            </w:r>
          </w:p>
        </w:tc>
        <w:tc>
          <w:tcPr>
            <w:tcW w:w="1275" w:type="dxa"/>
            <w:vAlign w:val="center"/>
          </w:tcPr>
          <w:p w14:paraId="57A9BDBE"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1985" w:type="dxa"/>
            <w:vAlign w:val="center"/>
          </w:tcPr>
          <w:p w14:paraId="25E0F51F"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268" w:type="dxa"/>
            <w:vAlign w:val="center"/>
          </w:tcPr>
          <w:p w14:paraId="42286A99"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水平</w:t>
            </w:r>
            <w:proofErr w:type="gramStart"/>
            <w:r w:rsidRPr="00F97B6E">
              <w:rPr>
                <w:rFonts w:asciiTheme="minorEastAsia" w:eastAsiaTheme="minorEastAsia" w:hAnsiTheme="minorEastAsia" w:hint="eastAsia"/>
                <w:sz w:val="18"/>
              </w:rPr>
              <w:t>像素值</w:t>
            </w:r>
            <w:proofErr w:type="gramEnd"/>
          </w:p>
        </w:tc>
      </w:tr>
      <w:tr w:rsidR="00412AD0" w:rsidRPr="00F97B6E" w14:paraId="5737E412" w14:textId="77777777">
        <w:trPr>
          <w:trHeight w:val="329"/>
        </w:trPr>
        <w:tc>
          <w:tcPr>
            <w:tcW w:w="1560" w:type="dxa"/>
            <w:vAlign w:val="center"/>
          </w:tcPr>
          <w:p w14:paraId="22A99CAB"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高度</w:t>
            </w:r>
          </w:p>
        </w:tc>
        <w:tc>
          <w:tcPr>
            <w:tcW w:w="2268" w:type="dxa"/>
            <w:vAlign w:val="center"/>
          </w:tcPr>
          <w:p w14:paraId="5FEC21EA"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Height</w:t>
            </w:r>
          </w:p>
        </w:tc>
        <w:tc>
          <w:tcPr>
            <w:tcW w:w="1275" w:type="dxa"/>
            <w:vAlign w:val="center"/>
          </w:tcPr>
          <w:p w14:paraId="00DDE707"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1985" w:type="dxa"/>
            <w:vAlign w:val="center"/>
          </w:tcPr>
          <w:p w14:paraId="5BF4A2ED"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4</w:t>
            </w:r>
            <w:r w:rsidRPr="00F97B6E">
              <w:rPr>
                <w:rFonts w:asciiTheme="minorEastAsia" w:eastAsiaTheme="minorEastAsia" w:hAnsiTheme="minorEastAsia" w:hint="eastAsia"/>
                <w:sz w:val="18"/>
              </w:rPr>
              <w:t>字节</w:t>
            </w:r>
          </w:p>
        </w:tc>
        <w:tc>
          <w:tcPr>
            <w:tcW w:w="2268" w:type="dxa"/>
            <w:vAlign w:val="center"/>
          </w:tcPr>
          <w:p w14:paraId="531B3E75"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垂直</w:t>
            </w:r>
            <w:proofErr w:type="gramStart"/>
            <w:r w:rsidRPr="00F97B6E">
              <w:rPr>
                <w:rFonts w:asciiTheme="minorEastAsia" w:eastAsiaTheme="minorEastAsia" w:hAnsiTheme="minorEastAsia" w:hint="eastAsia"/>
                <w:sz w:val="18"/>
              </w:rPr>
              <w:t>像素值</w:t>
            </w:r>
            <w:proofErr w:type="gramEnd"/>
          </w:p>
        </w:tc>
      </w:tr>
      <w:tr w:rsidR="00412AD0" w:rsidRPr="00F97B6E" w14:paraId="0B29700A" w14:textId="77777777">
        <w:trPr>
          <w:trHeight w:val="329"/>
        </w:trPr>
        <w:tc>
          <w:tcPr>
            <w:tcW w:w="1560" w:type="dxa"/>
            <w:vAlign w:val="center"/>
          </w:tcPr>
          <w:p w14:paraId="16357104"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视频大小</w:t>
            </w:r>
          </w:p>
        </w:tc>
        <w:tc>
          <w:tcPr>
            <w:tcW w:w="2268" w:type="dxa"/>
            <w:vAlign w:val="center"/>
          </w:tcPr>
          <w:p w14:paraId="1B3D5E34"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hint="eastAsia"/>
                <w:sz w:val="18"/>
              </w:rPr>
              <w:t>Video</w:t>
            </w:r>
            <w:r w:rsidRPr="00F97B6E">
              <w:rPr>
                <w:rFonts w:asciiTheme="minorEastAsia" w:eastAsiaTheme="minorEastAsia" w:hAnsiTheme="minorEastAsia"/>
                <w:sz w:val="18"/>
              </w:rPr>
              <w:t>Size</w:t>
            </w:r>
            <w:proofErr w:type="spellEnd"/>
          </w:p>
        </w:tc>
        <w:tc>
          <w:tcPr>
            <w:tcW w:w="1275" w:type="dxa"/>
            <w:vAlign w:val="center"/>
          </w:tcPr>
          <w:p w14:paraId="1C53A9C4"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long</w:t>
            </w:r>
          </w:p>
        </w:tc>
        <w:tc>
          <w:tcPr>
            <w:tcW w:w="1985" w:type="dxa"/>
            <w:vAlign w:val="center"/>
          </w:tcPr>
          <w:p w14:paraId="50A47282"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8</w:t>
            </w:r>
            <w:r w:rsidRPr="00F97B6E">
              <w:rPr>
                <w:rFonts w:asciiTheme="minorEastAsia" w:eastAsiaTheme="minorEastAsia" w:hAnsiTheme="minorEastAsia" w:hint="eastAsia"/>
                <w:sz w:val="18"/>
              </w:rPr>
              <w:t>字节</w:t>
            </w:r>
          </w:p>
        </w:tc>
        <w:tc>
          <w:tcPr>
            <w:tcW w:w="2268" w:type="dxa"/>
            <w:vAlign w:val="center"/>
          </w:tcPr>
          <w:p w14:paraId="4FC9C8CE"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752F52B1" w14:textId="77777777">
        <w:trPr>
          <w:trHeight w:val="329"/>
        </w:trPr>
        <w:tc>
          <w:tcPr>
            <w:tcW w:w="1560" w:type="dxa"/>
            <w:vAlign w:val="center"/>
          </w:tcPr>
          <w:p w14:paraId="4FBBE402"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视频数据</w:t>
            </w:r>
          </w:p>
        </w:tc>
        <w:tc>
          <w:tcPr>
            <w:tcW w:w="2268" w:type="dxa"/>
            <w:vAlign w:val="center"/>
          </w:tcPr>
          <w:p w14:paraId="7626F94A"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hint="eastAsia"/>
                <w:sz w:val="18"/>
              </w:rPr>
              <w:t>Video</w:t>
            </w:r>
            <w:r w:rsidRPr="00F97B6E">
              <w:rPr>
                <w:rFonts w:asciiTheme="minorEastAsia" w:eastAsiaTheme="minorEastAsia" w:hAnsiTheme="minorEastAsia"/>
                <w:sz w:val="18"/>
              </w:rPr>
              <w:t>D</w:t>
            </w:r>
            <w:r w:rsidRPr="00F97B6E">
              <w:rPr>
                <w:rFonts w:asciiTheme="minorEastAsia" w:eastAsiaTheme="minorEastAsia" w:hAnsiTheme="minorEastAsia" w:hint="eastAsia"/>
                <w:sz w:val="18"/>
              </w:rPr>
              <w:t>ata</w:t>
            </w:r>
            <w:proofErr w:type="spellEnd"/>
          </w:p>
        </w:tc>
        <w:tc>
          <w:tcPr>
            <w:tcW w:w="1275" w:type="dxa"/>
            <w:vAlign w:val="center"/>
          </w:tcPr>
          <w:p w14:paraId="5036808C" w14:textId="77777777" w:rsidR="00412AD0" w:rsidRPr="00F97B6E" w:rsidRDefault="00412AD0">
            <w:pPr>
              <w:pStyle w:val="afff0"/>
              <w:ind w:firstLineChars="0" w:firstLine="0"/>
              <w:rPr>
                <w:rFonts w:asciiTheme="minorEastAsia" w:eastAsiaTheme="minorEastAsia" w:hAnsiTheme="minorEastAsia" w:hint="eastAsia"/>
                <w:sz w:val="18"/>
              </w:rPr>
            </w:pPr>
          </w:p>
        </w:tc>
        <w:tc>
          <w:tcPr>
            <w:tcW w:w="1985" w:type="dxa"/>
            <w:vAlign w:val="center"/>
          </w:tcPr>
          <w:p w14:paraId="55EE4DA7" w14:textId="77777777" w:rsidR="00412AD0" w:rsidRPr="00F97B6E" w:rsidRDefault="00412AD0">
            <w:pPr>
              <w:pStyle w:val="afff0"/>
              <w:ind w:firstLineChars="0" w:firstLine="0"/>
              <w:rPr>
                <w:rFonts w:asciiTheme="minorEastAsia" w:eastAsiaTheme="minorEastAsia" w:hAnsiTheme="minorEastAsia" w:hint="eastAsia"/>
                <w:sz w:val="18"/>
              </w:rPr>
            </w:pPr>
          </w:p>
        </w:tc>
        <w:tc>
          <w:tcPr>
            <w:tcW w:w="2268" w:type="dxa"/>
            <w:vAlign w:val="center"/>
          </w:tcPr>
          <w:p w14:paraId="3225F4DB"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二进制数据</w:t>
            </w:r>
          </w:p>
        </w:tc>
      </w:tr>
    </w:tbl>
    <w:p w14:paraId="3384480A"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 xml:space="preserve">A.4.8 </w:t>
      </w:r>
      <w:r>
        <w:rPr>
          <w:rFonts w:ascii="黑体" w:eastAsia="黑体" w:hAnsi="黑体" w:hint="eastAsia"/>
        </w:rPr>
        <w:t>算法结果对象</w:t>
      </w:r>
    </w:p>
    <w:p w14:paraId="74CC654C" w14:textId="77777777" w:rsidR="00412AD0" w:rsidRDefault="003D1A47">
      <w:pPr>
        <w:pStyle w:val="afff0"/>
        <w:rPr>
          <w:rFonts w:asciiTheme="minorEastAsia" w:eastAsiaTheme="minorEastAsia" w:hAnsiTheme="minorEastAsia" w:hint="eastAsia"/>
        </w:rPr>
      </w:pPr>
      <w:r>
        <w:rPr>
          <w:rFonts w:asciiTheme="minorEastAsia" w:eastAsiaTheme="minorEastAsia" w:hAnsiTheme="minorEastAsia" w:hint="eastAsia"/>
        </w:rPr>
        <w:t>算法结果对象数据结构见</w:t>
      </w:r>
      <w:r>
        <w:rPr>
          <w:rFonts w:asciiTheme="minorEastAsia" w:eastAsiaTheme="minorEastAsia" w:hAnsiTheme="minorEastAsia"/>
        </w:rPr>
        <w:t>表A.25</w:t>
      </w:r>
      <w:r>
        <w:rPr>
          <w:rFonts w:asciiTheme="minorEastAsia" w:eastAsiaTheme="minorEastAsia" w:hAnsiTheme="minorEastAsia" w:hint="eastAsia"/>
        </w:rPr>
        <w:t>。</w:t>
      </w:r>
    </w:p>
    <w:p w14:paraId="60570141"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A.25 </w:t>
      </w:r>
      <w:r>
        <w:rPr>
          <w:rFonts w:ascii="黑体" w:hAnsi="黑体" w:hint="eastAsia"/>
        </w:rPr>
        <w:t>算法结果对象数据结构&lt;</w:t>
      </w:r>
      <w:proofErr w:type="spellStart"/>
      <w:r>
        <w:rPr>
          <w:rFonts w:ascii="黑体" w:hAnsi="黑体" w:cs="Times New Roman"/>
        </w:rPr>
        <w:t>Algorithm_Result_</w:t>
      </w:r>
      <w:r>
        <w:rPr>
          <w:rFonts w:ascii="黑体" w:hAnsi="黑体" w:hint="eastAsia"/>
        </w:rPr>
        <w:t>Object</w:t>
      </w:r>
      <w:proofErr w:type="spellEnd"/>
      <w:r>
        <w:rPr>
          <w:rFonts w:ascii="黑体" w:hAnsi="黑体"/>
        </w:rPr>
        <w:t>&gt;</w:t>
      </w:r>
    </w:p>
    <w:tbl>
      <w:tblPr>
        <w:tblStyle w:val="afff4"/>
        <w:tblW w:w="9356" w:type="dxa"/>
        <w:tblInd w:w="-5" w:type="dxa"/>
        <w:tblLayout w:type="fixed"/>
        <w:tblLook w:val="04A0" w:firstRow="1" w:lastRow="0" w:firstColumn="1" w:lastColumn="0" w:noHBand="0" w:noVBand="1"/>
      </w:tblPr>
      <w:tblGrid>
        <w:gridCol w:w="1560"/>
        <w:gridCol w:w="1559"/>
        <w:gridCol w:w="1417"/>
        <w:gridCol w:w="993"/>
        <w:gridCol w:w="3827"/>
      </w:tblGrid>
      <w:tr w:rsidR="00412AD0" w:rsidRPr="00F97B6E" w14:paraId="683817F2" w14:textId="77777777">
        <w:trPr>
          <w:trHeight w:val="329"/>
        </w:trPr>
        <w:tc>
          <w:tcPr>
            <w:tcW w:w="1560" w:type="dxa"/>
            <w:vAlign w:val="center"/>
          </w:tcPr>
          <w:p w14:paraId="04D80324"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名称</w:t>
            </w:r>
          </w:p>
        </w:tc>
        <w:tc>
          <w:tcPr>
            <w:tcW w:w="1559" w:type="dxa"/>
            <w:vAlign w:val="center"/>
          </w:tcPr>
          <w:p w14:paraId="6DFD3E76"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标识符</w:t>
            </w:r>
          </w:p>
        </w:tc>
        <w:tc>
          <w:tcPr>
            <w:tcW w:w="1417" w:type="dxa"/>
            <w:vAlign w:val="center"/>
          </w:tcPr>
          <w:p w14:paraId="27523286"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类型</w:t>
            </w:r>
          </w:p>
        </w:tc>
        <w:tc>
          <w:tcPr>
            <w:tcW w:w="993" w:type="dxa"/>
            <w:vAlign w:val="center"/>
          </w:tcPr>
          <w:p w14:paraId="176909B0"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长度</w:t>
            </w:r>
          </w:p>
        </w:tc>
        <w:tc>
          <w:tcPr>
            <w:tcW w:w="3827" w:type="dxa"/>
            <w:vAlign w:val="center"/>
          </w:tcPr>
          <w:p w14:paraId="33A55199" w14:textId="77777777" w:rsidR="00412AD0" w:rsidRPr="00F97B6E" w:rsidRDefault="003D1A47">
            <w:pPr>
              <w:pStyle w:val="afff0"/>
              <w:ind w:firstLineChars="0" w:firstLine="0"/>
              <w:jc w:val="center"/>
              <w:rPr>
                <w:rFonts w:asciiTheme="minorEastAsia" w:eastAsiaTheme="minorEastAsia" w:hAnsiTheme="minorEastAsia" w:hint="eastAsia"/>
                <w:sz w:val="18"/>
              </w:rPr>
            </w:pPr>
            <w:r w:rsidRPr="00F97B6E">
              <w:rPr>
                <w:rFonts w:asciiTheme="minorEastAsia" w:eastAsiaTheme="minorEastAsia" w:hAnsiTheme="minorEastAsia" w:hint="eastAsia"/>
                <w:sz w:val="18"/>
              </w:rPr>
              <w:t>备注</w:t>
            </w:r>
          </w:p>
        </w:tc>
      </w:tr>
      <w:tr w:rsidR="00412AD0" w:rsidRPr="00F97B6E" w14:paraId="1D36AC1A" w14:textId="77777777">
        <w:trPr>
          <w:trHeight w:val="329"/>
        </w:trPr>
        <w:tc>
          <w:tcPr>
            <w:tcW w:w="1560" w:type="dxa"/>
            <w:vAlign w:val="center"/>
          </w:tcPr>
          <w:p w14:paraId="4AFB960D"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经度</w:t>
            </w:r>
          </w:p>
        </w:tc>
        <w:tc>
          <w:tcPr>
            <w:tcW w:w="1559" w:type="dxa"/>
            <w:vAlign w:val="center"/>
          </w:tcPr>
          <w:p w14:paraId="30B84338"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Longitude</w:t>
            </w:r>
          </w:p>
        </w:tc>
        <w:tc>
          <w:tcPr>
            <w:tcW w:w="1417" w:type="dxa"/>
            <w:vAlign w:val="center"/>
          </w:tcPr>
          <w:p w14:paraId="27F794A9"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double</w:t>
            </w:r>
          </w:p>
        </w:tc>
        <w:tc>
          <w:tcPr>
            <w:tcW w:w="993" w:type="dxa"/>
            <w:vAlign w:val="center"/>
          </w:tcPr>
          <w:p w14:paraId="600EDEA6"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 xml:space="preserve">8 </w:t>
            </w:r>
            <w:r w:rsidRPr="00F97B6E">
              <w:rPr>
                <w:rFonts w:asciiTheme="minorEastAsia" w:eastAsiaTheme="minorEastAsia" w:hAnsiTheme="minorEastAsia" w:hint="eastAsia"/>
                <w:sz w:val="18"/>
              </w:rPr>
              <w:t>字节</w:t>
            </w:r>
          </w:p>
        </w:tc>
        <w:tc>
          <w:tcPr>
            <w:tcW w:w="3827" w:type="dxa"/>
            <w:vAlign w:val="center"/>
          </w:tcPr>
          <w:p w14:paraId="35807C8B"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7AD87D4B" w14:textId="77777777">
        <w:trPr>
          <w:trHeight w:val="329"/>
        </w:trPr>
        <w:tc>
          <w:tcPr>
            <w:tcW w:w="1560" w:type="dxa"/>
            <w:vAlign w:val="center"/>
          </w:tcPr>
          <w:p w14:paraId="55751F7C"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纬度</w:t>
            </w:r>
          </w:p>
        </w:tc>
        <w:tc>
          <w:tcPr>
            <w:tcW w:w="1559" w:type="dxa"/>
            <w:vAlign w:val="center"/>
          </w:tcPr>
          <w:p w14:paraId="0945C12D"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Latitude</w:t>
            </w:r>
          </w:p>
        </w:tc>
        <w:tc>
          <w:tcPr>
            <w:tcW w:w="1417" w:type="dxa"/>
            <w:vAlign w:val="center"/>
          </w:tcPr>
          <w:p w14:paraId="541088C1"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double</w:t>
            </w:r>
          </w:p>
        </w:tc>
        <w:tc>
          <w:tcPr>
            <w:tcW w:w="993" w:type="dxa"/>
            <w:vAlign w:val="center"/>
          </w:tcPr>
          <w:p w14:paraId="195B30CD"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 xml:space="preserve">8 </w:t>
            </w:r>
            <w:r w:rsidRPr="00F97B6E">
              <w:rPr>
                <w:rFonts w:asciiTheme="minorEastAsia" w:eastAsiaTheme="minorEastAsia" w:hAnsiTheme="minorEastAsia" w:hint="eastAsia"/>
                <w:sz w:val="18"/>
              </w:rPr>
              <w:t>字节</w:t>
            </w:r>
          </w:p>
        </w:tc>
        <w:tc>
          <w:tcPr>
            <w:tcW w:w="3827" w:type="dxa"/>
            <w:vAlign w:val="center"/>
          </w:tcPr>
          <w:p w14:paraId="5A6BF666"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000855F0" w14:textId="77777777">
        <w:trPr>
          <w:trHeight w:val="329"/>
        </w:trPr>
        <w:tc>
          <w:tcPr>
            <w:tcW w:w="1560" w:type="dxa"/>
            <w:vAlign w:val="center"/>
          </w:tcPr>
          <w:p w14:paraId="5E4BA912"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时间戳</w:t>
            </w:r>
          </w:p>
        </w:tc>
        <w:tc>
          <w:tcPr>
            <w:tcW w:w="1559" w:type="dxa"/>
            <w:vAlign w:val="center"/>
          </w:tcPr>
          <w:p w14:paraId="17A1F713"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TS</w:t>
            </w:r>
          </w:p>
        </w:tc>
        <w:tc>
          <w:tcPr>
            <w:tcW w:w="1417" w:type="dxa"/>
            <w:vAlign w:val="center"/>
          </w:tcPr>
          <w:p w14:paraId="3B905E15"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long</w:t>
            </w:r>
          </w:p>
        </w:tc>
        <w:tc>
          <w:tcPr>
            <w:tcW w:w="993" w:type="dxa"/>
            <w:vAlign w:val="center"/>
          </w:tcPr>
          <w:p w14:paraId="2C761EBA"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 xml:space="preserve">8 </w:t>
            </w:r>
            <w:r w:rsidRPr="00F97B6E">
              <w:rPr>
                <w:rFonts w:asciiTheme="minorEastAsia" w:eastAsiaTheme="minorEastAsia" w:hAnsiTheme="minorEastAsia" w:hint="eastAsia"/>
                <w:sz w:val="18"/>
              </w:rPr>
              <w:t>字节</w:t>
            </w:r>
          </w:p>
        </w:tc>
        <w:tc>
          <w:tcPr>
            <w:tcW w:w="3827" w:type="dxa"/>
            <w:vAlign w:val="center"/>
          </w:tcPr>
          <w:p w14:paraId="4A8589E8" w14:textId="77777777" w:rsidR="00412AD0" w:rsidRPr="00F97B6E" w:rsidRDefault="00412AD0">
            <w:pPr>
              <w:pStyle w:val="afff0"/>
              <w:ind w:firstLineChars="0" w:firstLine="0"/>
              <w:rPr>
                <w:rFonts w:asciiTheme="minorEastAsia" w:eastAsiaTheme="minorEastAsia" w:hAnsiTheme="minorEastAsia" w:hint="eastAsia"/>
                <w:sz w:val="18"/>
              </w:rPr>
            </w:pPr>
          </w:p>
        </w:tc>
      </w:tr>
      <w:tr w:rsidR="00412AD0" w:rsidRPr="00F97B6E" w14:paraId="71A4219B" w14:textId="77777777">
        <w:trPr>
          <w:trHeight w:val="329"/>
        </w:trPr>
        <w:tc>
          <w:tcPr>
            <w:tcW w:w="1560" w:type="dxa"/>
            <w:vAlign w:val="center"/>
          </w:tcPr>
          <w:p w14:paraId="5AD584B2"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对象类型</w:t>
            </w:r>
          </w:p>
        </w:tc>
        <w:tc>
          <w:tcPr>
            <w:tcW w:w="1559" w:type="dxa"/>
            <w:vAlign w:val="center"/>
          </w:tcPr>
          <w:p w14:paraId="4C507675"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hint="eastAsia"/>
                <w:sz w:val="18"/>
              </w:rPr>
              <w:t>Object</w:t>
            </w:r>
            <w:r w:rsidRPr="00F97B6E">
              <w:rPr>
                <w:rFonts w:asciiTheme="minorEastAsia" w:eastAsiaTheme="minorEastAsia" w:hAnsiTheme="minorEastAsia"/>
                <w:sz w:val="18"/>
              </w:rPr>
              <w:t>Type</w:t>
            </w:r>
            <w:proofErr w:type="spellEnd"/>
          </w:p>
        </w:tc>
        <w:tc>
          <w:tcPr>
            <w:tcW w:w="1417" w:type="dxa"/>
            <w:vAlign w:val="center"/>
          </w:tcPr>
          <w:p w14:paraId="45DD4D28"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int</w:t>
            </w:r>
          </w:p>
        </w:tc>
        <w:tc>
          <w:tcPr>
            <w:tcW w:w="993" w:type="dxa"/>
            <w:vAlign w:val="center"/>
          </w:tcPr>
          <w:p w14:paraId="55E5CB86"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 xml:space="preserve">4 </w:t>
            </w:r>
            <w:r w:rsidRPr="00F97B6E">
              <w:rPr>
                <w:rFonts w:asciiTheme="minorEastAsia" w:eastAsiaTheme="minorEastAsia" w:hAnsiTheme="minorEastAsia" w:hint="eastAsia"/>
                <w:sz w:val="18"/>
              </w:rPr>
              <w:t>字节</w:t>
            </w:r>
          </w:p>
        </w:tc>
        <w:tc>
          <w:tcPr>
            <w:tcW w:w="3827" w:type="dxa"/>
            <w:vAlign w:val="center"/>
          </w:tcPr>
          <w:p w14:paraId="6BBDC545"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 xml:space="preserve">0: </w:t>
            </w:r>
            <w:r w:rsidRPr="00F97B6E">
              <w:rPr>
                <w:rFonts w:asciiTheme="minorEastAsia" w:eastAsiaTheme="minorEastAsia" w:hAnsiTheme="minorEastAsia" w:hint="eastAsia"/>
                <w:sz w:val="18"/>
              </w:rPr>
              <w:t>算法结果信息，</w:t>
            </w:r>
          </w:p>
          <w:p w14:paraId="6A45CFFD"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 xml:space="preserve">1: </w:t>
            </w:r>
            <w:r w:rsidRPr="00F97B6E">
              <w:rPr>
                <w:rFonts w:asciiTheme="minorEastAsia" w:eastAsiaTheme="minorEastAsia" w:hAnsiTheme="minorEastAsia" w:hint="eastAsia"/>
                <w:sz w:val="18"/>
              </w:rPr>
              <w:t>图片信息，</w:t>
            </w:r>
          </w:p>
          <w:p w14:paraId="13491AB8"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 xml:space="preserve">2: </w:t>
            </w:r>
            <w:r w:rsidRPr="00F97B6E">
              <w:rPr>
                <w:rFonts w:asciiTheme="minorEastAsia" w:eastAsiaTheme="minorEastAsia" w:hAnsiTheme="minorEastAsia" w:hint="eastAsia"/>
                <w:sz w:val="18"/>
              </w:rPr>
              <w:t>特征信息，</w:t>
            </w:r>
          </w:p>
          <w:p w14:paraId="7692B758"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 xml:space="preserve">3: </w:t>
            </w:r>
            <w:r w:rsidRPr="00F97B6E">
              <w:rPr>
                <w:rFonts w:asciiTheme="minorEastAsia" w:eastAsiaTheme="minorEastAsia" w:hAnsiTheme="minorEastAsia" w:hint="eastAsia"/>
                <w:sz w:val="18"/>
              </w:rPr>
              <w:t>视频片段信息，</w:t>
            </w:r>
          </w:p>
          <w:p w14:paraId="75909524"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 xml:space="preserve">4: </w:t>
            </w:r>
            <w:r w:rsidRPr="00F97B6E">
              <w:rPr>
                <w:rFonts w:asciiTheme="minorEastAsia" w:eastAsiaTheme="minorEastAsia" w:hAnsiTheme="minorEastAsia" w:hint="eastAsia"/>
                <w:sz w:val="18"/>
              </w:rPr>
              <w:t>图片数据，</w:t>
            </w:r>
          </w:p>
          <w:p w14:paraId="46B66EC1"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 xml:space="preserve">5: </w:t>
            </w:r>
            <w:r w:rsidRPr="00F97B6E">
              <w:rPr>
                <w:rFonts w:asciiTheme="minorEastAsia" w:eastAsiaTheme="minorEastAsia" w:hAnsiTheme="minorEastAsia" w:hint="eastAsia"/>
                <w:sz w:val="18"/>
              </w:rPr>
              <w:t>特征数据，</w:t>
            </w:r>
          </w:p>
          <w:p w14:paraId="5FC3B282"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sz w:val="18"/>
              </w:rPr>
              <w:t xml:space="preserve">6: </w:t>
            </w:r>
            <w:r w:rsidRPr="00F97B6E">
              <w:rPr>
                <w:rFonts w:asciiTheme="minorEastAsia" w:eastAsiaTheme="minorEastAsia" w:hAnsiTheme="minorEastAsia" w:hint="eastAsia"/>
                <w:sz w:val="18"/>
              </w:rPr>
              <w:t>视频片段数据</w:t>
            </w:r>
          </w:p>
        </w:tc>
      </w:tr>
      <w:tr w:rsidR="00412AD0" w:rsidRPr="00F97B6E" w14:paraId="6CF3194E" w14:textId="77777777">
        <w:trPr>
          <w:trHeight w:val="329"/>
        </w:trPr>
        <w:tc>
          <w:tcPr>
            <w:tcW w:w="1560" w:type="dxa"/>
            <w:vAlign w:val="center"/>
          </w:tcPr>
          <w:p w14:paraId="40AA253B"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lastRenderedPageBreak/>
              <w:t>对象数据</w:t>
            </w:r>
          </w:p>
        </w:tc>
        <w:tc>
          <w:tcPr>
            <w:tcW w:w="1559" w:type="dxa"/>
            <w:vAlign w:val="center"/>
          </w:tcPr>
          <w:p w14:paraId="5A630DE4" w14:textId="77777777" w:rsidR="00412AD0" w:rsidRPr="00F97B6E" w:rsidRDefault="003D1A47">
            <w:pPr>
              <w:pStyle w:val="afff0"/>
              <w:ind w:firstLineChars="0" w:firstLine="0"/>
              <w:rPr>
                <w:rFonts w:asciiTheme="minorEastAsia" w:eastAsiaTheme="minorEastAsia" w:hAnsiTheme="minorEastAsia" w:hint="eastAsia"/>
                <w:sz w:val="18"/>
              </w:rPr>
            </w:pPr>
            <w:proofErr w:type="spellStart"/>
            <w:r w:rsidRPr="00F97B6E">
              <w:rPr>
                <w:rFonts w:asciiTheme="minorEastAsia" w:eastAsiaTheme="minorEastAsia" w:hAnsiTheme="minorEastAsia" w:hint="eastAsia"/>
                <w:sz w:val="18"/>
              </w:rPr>
              <w:t>Object</w:t>
            </w:r>
            <w:r w:rsidRPr="00F97B6E">
              <w:rPr>
                <w:rFonts w:asciiTheme="minorEastAsia" w:eastAsiaTheme="minorEastAsia" w:hAnsiTheme="minorEastAsia"/>
                <w:sz w:val="18"/>
              </w:rPr>
              <w:t>Data</w:t>
            </w:r>
            <w:proofErr w:type="spellEnd"/>
          </w:p>
        </w:tc>
        <w:tc>
          <w:tcPr>
            <w:tcW w:w="1417" w:type="dxa"/>
            <w:vAlign w:val="center"/>
          </w:tcPr>
          <w:p w14:paraId="2518CC48" w14:textId="77777777" w:rsidR="00412AD0" w:rsidRPr="00F97B6E" w:rsidRDefault="00412AD0">
            <w:pPr>
              <w:pStyle w:val="afff0"/>
              <w:ind w:firstLineChars="0" w:firstLine="0"/>
              <w:rPr>
                <w:rFonts w:asciiTheme="minorEastAsia" w:eastAsiaTheme="minorEastAsia" w:hAnsiTheme="minorEastAsia" w:hint="eastAsia"/>
                <w:sz w:val="18"/>
              </w:rPr>
            </w:pPr>
          </w:p>
        </w:tc>
        <w:tc>
          <w:tcPr>
            <w:tcW w:w="993" w:type="dxa"/>
            <w:vAlign w:val="center"/>
          </w:tcPr>
          <w:p w14:paraId="4361A193" w14:textId="77777777" w:rsidR="00412AD0" w:rsidRPr="00F97B6E" w:rsidRDefault="00412AD0">
            <w:pPr>
              <w:pStyle w:val="afff0"/>
              <w:ind w:firstLineChars="0" w:firstLine="0"/>
              <w:rPr>
                <w:rFonts w:asciiTheme="minorEastAsia" w:eastAsiaTheme="minorEastAsia" w:hAnsiTheme="minorEastAsia" w:hint="eastAsia"/>
                <w:sz w:val="18"/>
              </w:rPr>
            </w:pPr>
          </w:p>
        </w:tc>
        <w:tc>
          <w:tcPr>
            <w:tcW w:w="3827" w:type="dxa"/>
            <w:vAlign w:val="center"/>
          </w:tcPr>
          <w:p w14:paraId="13805FD1"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当</w:t>
            </w:r>
            <w:proofErr w:type="spellStart"/>
            <w:r w:rsidRPr="00F97B6E">
              <w:rPr>
                <w:rFonts w:asciiTheme="minorEastAsia" w:eastAsiaTheme="minorEastAsia" w:hAnsiTheme="minorEastAsia" w:hint="eastAsia"/>
                <w:sz w:val="18"/>
              </w:rPr>
              <w:t>Object</w:t>
            </w:r>
            <w:r w:rsidRPr="00F97B6E">
              <w:rPr>
                <w:rFonts w:asciiTheme="minorEastAsia" w:eastAsiaTheme="minorEastAsia" w:hAnsiTheme="minorEastAsia"/>
                <w:sz w:val="18"/>
              </w:rPr>
              <w:t>Type</w:t>
            </w:r>
            <w:proofErr w:type="spellEnd"/>
            <w:r w:rsidRPr="00F97B6E">
              <w:rPr>
                <w:rFonts w:asciiTheme="minorEastAsia" w:eastAsiaTheme="minorEastAsia" w:hAnsiTheme="minorEastAsia" w:hint="eastAsia"/>
                <w:sz w:val="18"/>
              </w:rPr>
              <w:t>等于</w:t>
            </w:r>
            <w:r w:rsidRPr="00F97B6E">
              <w:rPr>
                <w:rFonts w:asciiTheme="minorEastAsia" w:eastAsiaTheme="minorEastAsia" w:hAnsiTheme="minorEastAsia"/>
                <w:sz w:val="18"/>
              </w:rPr>
              <w:t>0时，该字段数据类型为</w:t>
            </w:r>
            <w:proofErr w:type="spellStart"/>
            <w:r w:rsidRPr="00F97B6E">
              <w:rPr>
                <w:rFonts w:asciiTheme="minorEastAsia" w:eastAsiaTheme="minorEastAsia" w:hAnsiTheme="minorEastAsia"/>
                <w:sz w:val="18"/>
              </w:rPr>
              <w:t>Algorithm_Result_Information</w:t>
            </w:r>
            <w:proofErr w:type="spellEnd"/>
            <w:r w:rsidRPr="00F97B6E">
              <w:rPr>
                <w:rFonts w:asciiTheme="minorEastAsia" w:eastAsiaTheme="minorEastAsia" w:hAnsiTheme="minorEastAsia" w:hint="eastAsia"/>
                <w:sz w:val="18"/>
              </w:rPr>
              <w:t>，见表</w:t>
            </w:r>
            <w:r w:rsidRPr="00F97B6E">
              <w:rPr>
                <w:rFonts w:asciiTheme="minorEastAsia" w:eastAsiaTheme="minorEastAsia" w:hAnsiTheme="minorEastAsia"/>
                <w:sz w:val="18"/>
              </w:rPr>
              <w:t>A.21</w:t>
            </w:r>
            <w:r w:rsidRPr="00F97B6E">
              <w:rPr>
                <w:rFonts w:asciiTheme="minorEastAsia" w:eastAsiaTheme="minorEastAsia" w:hAnsiTheme="minorEastAsia" w:hint="eastAsia"/>
                <w:sz w:val="18"/>
              </w:rPr>
              <w:t>，</w:t>
            </w:r>
          </w:p>
          <w:p w14:paraId="3EE89F7B"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当</w:t>
            </w:r>
            <w:proofErr w:type="spellStart"/>
            <w:r w:rsidRPr="00F97B6E">
              <w:rPr>
                <w:rFonts w:asciiTheme="minorEastAsia" w:eastAsiaTheme="minorEastAsia" w:hAnsiTheme="minorEastAsia" w:hint="eastAsia"/>
                <w:sz w:val="18"/>
              </w:rPr>
              <w:t>Object</w:t>
            </w:r>
            <w:r w:rsidRPr="00F97B6E">
              <w:rPr>
                <w:rFonts w:asciiTheme="minorEastAsia" w:eastAsiaTheme="minorEastAsia" w:hAnsiTheme="minorEastAsia"/>
                <w:sz w:val="18"/>
              </w:rPr>
              <w:t>Type</w:t>
            </w:r>
            <w:proofErr w:type="spellEnd"/>
            <w:r w:rsidRPr="00F97B6E">
              <w:rPr>
                <w:rFonts w:asciiTheme="minorEastAsia" w:eastAsiaTheme="minorEastAsia" w:hAnsiTheme="minorEastAsia" w:hint="eastAsia"/>
                <w:sz w:val="18"/>
              </w:rPr>
              <w:t>等于</w:t>
            </w:r>
            <w:r w:rsidRPr="00F97B6E">
              <w:rPr>
                <w:rFonts w:asciiTheme="minorEastAsia" w:eastAsiaTheme="minorEastAsia" w:hAnsiTheme="minorEastAsia"/>
                <w:sz w:val="18"/>
              </w:rPr>
              <w:t>1</w:t>
            </w:r>
            <w:r w:rsidRPr="00F97B6E">
              <w:rPr>
                <w:rFonts w:asciiTheme="minorEastAsia" w:eastAsiaTheme="minorEastAsia" w:hAnsiTheme="minorEastAsia" w:hint="eastAsia"/>
                <w:sz w:val="18"/>
              </w:rPr>
              <w:t>时，该字段数据类型为</w:t>
            </w:r>
            <w:proofErr w:type="spellStart"/>
            <w:r w:rsidRPr="00F97B6E">
              <w:rPr>
                <w:rFonts w:asciiTheme="minorEastAsia" w:eastAsiaTheme="minorEastAsia" w:hAnsiTheme="minorEastAsia"/>
                <w:sz w:val="18"/>
              </w:rPr>
              <w:t>Image_Information</w:t>
            </w:r>
            <w:proofErr w:type="spellEnd"/>
            <w:r w:rsidRPr="00F97B6E">
              <w:rPr>
                <w:rFonts w:asciiTheme="minorEastAsia" w:eastAsiaTheme="minorEastAsia" w:hAnsiTheme="minorEastAsia"/>
                <w:sz w:val="18"/>
              </w:rPr>
              <w:t>,</w:t>
            </w:r>
            <w:r w:rsidRPr="00F97B6E">
              <w:rPr>
                <w:rFonts w:asciiTheme="minorEastAsia" w:eastAsiaTheme="minorEastAsia" w:hAnsiTheme="minorEastAsia" w:hint="eastAsia"/>
                <w:sz w:val="18"/>
              </w:rPr>
              <w:t>见表</w:t>
            </w:r>
            <w:r w:rsidRPr="00F97B6E">
              <w:rPr>
                <w:rFonts w:asciiTheme="minorEastAsia" w:eastAsiaTheme="minorEastAsia" w:hAnsiTheme="minorEastAsia"/>
                <w:sz w:val="18"/>
              </w:rPr>
              <w:t>A.22</w:t>
            </w:r>
            <w:r w:rsidRPr="00F97B6E">
              <w:rPr>
                <w:rFonts w:asciiTheme="minorEastAsia" w:eastAsiaTheme="minorEastAsia" w:hAnsiTheme="minorEastAsia" w:hint="eastAsia"/>
                <w:sz w:val="18"/>
              </w:rPr>
              <w:t>，</w:t>
            </w:r>
          </w:p>
          <w:p w14:paraId="7D3B0141"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当</w:t>
            </w:r>
            <w:proofErr w:type="spellStart"/>
            <w:r w:rsidRPr="00F97B6E">
              <w:rPr>
                <w:rFonts w:asciiTheme="minorEastAsia" w:eastAsiaTheme="minorEastAsia" w:hAnsiTheme="minorEastAsia" w:hint="eastAsia"/>
                <w:sz w:val="18"/>
              </w:rPr>
              <w:t>Object</w:t>
            </w:r>
            <w:r w:rsidRPr="00F97B6E">
              <w:rPr>
                <w:rFonts w:asciiTheme="minorEastAsia" w:eastAsiaTheme="minorEastAsia" w:hAnsiTheme="minorEastAsia"/>
                <w:sz w:val="18"/>
              </w:rPr>
              <w:t>Type</w:t>
            </w:r>
            <w:proofErr w:type="spellEnd"/>
            <w:r w:rsidRPr="00F97B6E">
              <w:rPr>
                <w:rFonts w:asciiTheme="minorEastAsia" w:eastAsiaTheme="minorEastAsia" w:hAnsiTheme="minorEastAsia" w:hint="eastAsia"/>
                <w:sz w:val="18"/>
              </w:rPr>
              <w:t>等于</w:t>
            </w:r>
            <w:r w:rsidRPr="00F97B6E">
              <w:rPr>
                <w:rFonts w:asciiTheme="minorEastAsia" w:eastAsiaTheme="minorEastAsia" w:hAnsiTheme="minorEastAsia"/>
                <w:sz w:val="18"/>
              </w:rPr>
              <w:t>2</w:t>
            </w:r>
            <w:r w:rsidRPr="00F97B6E">
              <w:rPr>
                <w:rFonts w:asciiTheme="minorEastAsia" w:eastAsiaTheme="minorEastAsia" w:hAnsiTheme="minorEastAsia" w:hint="eastAsia"/>
                <w:sz w:val="18"/>
              </w:rPr>
              <w:t>时，该字段数据类型为</w:t>
            </w:r>
            <w:proofErr w:type="spellStart"/>
            <w:r w:rsidRPr="00F97B6E">
              <w:rPr>
                <w:rFonts w:asciiTheme="minorEastAsia" w:eastAsiaTheme="minorEastAsia" w:hAnsiTheme="minorEastAsia"/>
                <w:sz w:val="18"/>
              </w:rPr>
              <w:t>Feature_Information</w:t>
            </w:r>
            <w:proofErr w:type="spellEnd"/>
            <w:r w:rsidRPr="00F97B6E">
              <w:rPr>
                <w:rFonts w:asciiTheme="minorEastAsia" w:eastAsiaTheme="minorEastAsia" w:hAnsiTheme="minorEastAsia" w:hint="eastAsia"/>
                <w:sz w:val="18"/>
              </w:rPr>
              <w:t>，见表</w:t>
            </w:r>
            <w:r w:rsidRPr="00F97B6E">
              <w:rPr>
                <w:rFonts w:asciiTheme="minorEastAsia" w:eastAsiaTheme="minorEastAsia" w:hAnsiTheme="minorEastAsia"/>
                <w:sz w:val="18"/>
              </w:rPr>
              <w:t>A.23</w:t>
            </w:r>
            <w:r w:rsidRPr="00F97B6E">
              <w:rPr>
                <w:rFonts w:asciiTheme="minorEastAsia" w:eastAsiaTheme="minorEastAsia" w:hAnsiTheme="minorEastAsia" w:hint="eastAsia"/>
                <w:sz w:val="18"/>
              </w:rPr>
              <w:t>，</w:t>
            </w:r>
          </w:p>
          <w:p w14:paraId="5BAC1711"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当</w:t>
            </w:r>
            <w:proofErr w:type="spellStart"/>
            <w:r w:rsidRPr="00F97B6E">
              <w:rPr>
                <w:rFonts w:asciiTheme="minorEastAsia" w:eastAsiaTheme="minorEastAsia" w:hAnsiTheme="minorEastAsia" w:hint="eastAsia"/>
                <w:sz w:val="18"/>
              </w:rPr>
              <w:t>Object</w:t>
            </w:r>
            <w:r w:rsidRPr="00F97B6E">
              <w:rPr>
                <w:rFonts w:asciiTheme="minorEastAsia" w:eastAsiaTheme="minorEastAsia" w:hAnsiTheme="minorEastAsia"/>
                <w:sz w:val="18"/>
              </w:rPr>
              <w:t>Type</w:t>
            </w:r>
            <w:proofErr w:type="spellEnd"/>
            <w:r w:rsidRPr="00F97B6E">
              <w:rPr>
                <w:rFonts w:asciiTheme="minorEastAsia" w:eastAsiaTheme="minorEastAsia" w:hAnsiTheme="minorEastAsia" w:hint="eastAsia"/>
                <w:sz w:val="18"/>
              </w:rPr>
              <w:t>等于</w:t>
            </w:r>
            <w:r w:rsidRPr="00F97B6E">
              <w:rPr>
                <w:rFonts w:asciiTheme="minorEastAsia" w:eastAsiaTheme="minorEastAsia" w:hAnsiTheme="minorEastAsia"/>
                <w:sz w:val="18"/>
              </w:rPr>
              <w:t>3</w:t>
            </w:r>
            <w:r w:rsidRPr="00F97B6E">
              <w:rPr>
                <w:rFonts w:asciiTheme="minorEastAsia" w:eastAsiaTheme="minorEastAsia" w:hAnsiTheme="minorEastAsia" w:hint="eastAsia"/>
                <w:sz w:val="18"/>
              </w:rPr>
              <w:t>时，该字段数据类型为</w:t>
            </w:r>
            <w:proofErr w:type="spellStart"/>
            <w:r w:rsidRPr="00F97B6E">
              <w:rPr>
                <w:rFonts w:asciiTheme="minorEastAsia" w:eastAsiaTheme="minorEastAsia" w:hAnsiTheme="minorEastAsia"/>
                <w:sz w:val="18"/>
              </w:rPr>
              <w:t>Video_Slice_Information</w:t>
            </w:r>
            <w:proofErr w:type="spellEnd"/>
            <w:r w:rsidRPr="00F97B6E">
              <w:rPr>
                <w:rFonts w:asciiTheme="minorEastAsia" w:eastAsiaTheme="minorEastAsia" w:hAnsiTheme="minorEastAsia"/>
                <w:sz w:val="18"/>
              </w:rPr>
              <w:t xml:space="preserve"> </w:t>
            </w:r>
            <w:r w:rsidRPr="00F97B6E">
              <w:rPr>
                <w:rFonts w:asciiTheme="minorEastAsia" w:eastAsiaTheme="minorEastAsia" w:hAnsiTheme="minorEastAsia" w:hint="eastAsia"/>
                <w:sz w:val="18"/>
              </w:rPr>
              <w:t>，见表</w:t>
            </w:r>
            <w:r w:rsidRPr="00F97B6E">
              <w:rPr>
                <w:rFonts w:asciiTheme="minorEastAsia" w:eastAsiaTheme="minorEastAsia" w:hAnsiTheme="minorEastAsia"/>
                <w:sz w:val="18"/>
              </w:rPr>
              <w:t>A.24</w:t>
            </w:r>
            <w:r w:rsidRPr="00F97B6E">
              <w:rPr>
                <w:rFonts w:asciiTheme="minorEastAsia" w:eastAsiaTheme="minorEastAsia" w:hAnsiTheme="minorEastAsia" w:hint="eastAsia"/>
                <w:sz w:val="18"/>
              </w:rPr>
              <w:t>，</w:t>
            </w:r>
          </w:p>
          <w:p w14:paraId="73FDDC23" w14:textId="77777777" w:rsidR="00412AD0" w:rsidRPr="00F97B6E" w:rsidRDefault="003D1A47">
            <w:pPr>
              <w:pStyle w:val="afff0"/>
              <w:ind w:firstLineChars="0" w:firstLine="0"/>
              <w:rPr>
                <w:rFonts w:asciiTheme="minorEastAsia" w:eastAsiaTheme="minorEastAsia" w:hAnsiTheme="minorEastAsia" w:hint="eastAsia"/>
                <w:sz w:val="18"/>
              </w:rPr>
            </w:pPr>
            <w:r w:rsidRPr="00F97B6E">
              <w:rPr>
                <w:rFonts w:asciiTheme="minorEastAsia" w:eastAsiaTheme="minorEastAsia" w:hAnsiTheme="minorEastAsia" w:hint="eastAsia"/>
                <w:sz w:val="18"/>
              </w:rPr>
              <w:t>当</w:t>
            </w:r>
            <w:proofErr w:type="spellStart"/>
            <w:r w:rsidRPr="00F97B6E">
              <w:rPr>
                <w:rFonts w:asciiTheme="minorEastAsia" w:eastAsiaTheme="minorEastAsia" w:hAnsiTheme="minorEastAsia" w:hint="eastAsia"/>
                <w:sz w:val="18"/>
              </w:rPr>
              <w:t>Object</w:t>
            </w:r>
            <w:r w:rsidRPr="00F97B6E">
              <w:rPr>
                <w:rFonts w:asciiTheme="minorEastAsia" w:eastAsiaTheme="minorEastAsia" w:hAnsiTheme="minorEastAsia"/>
                <w:sz w:val="18"/>
              </w:rPr>
              <w:t>Type</w:t>
            </w:r>
            <w:proofErr w:type="spellEnd"/>
            <w:r w:rsidRPr="00F97B6E">
              <w:rPr>
                <w:rFonts w:asciiTheme="minorEastAsia" w:eastAsiaTheme="minorEastAsia" w:hAnsiTheme="minorEastAsia" w:hint="eastAsia"/>
                <w:sz w:val="18"/>
              </w:rPr>
              <w:t>等于</w:t>
            </w:r>
            <w:r w:rsidRPr="00F97B6E">
              <w:rPr>
                <w:rFonts w:asciiTheme="minorEastAsia" w:eastAsiaTheme="minorEastAsia" w:hAnsiTheme="minorEastAsia"/>
                <w:sz w:val="18"/>
              </w:rPr>
              <w:t>4</w:t>
            </w:r>
            <w:r w:rsidR="0044602E" w:rsidRPr="00F97B6E">
              <w:rPr>
                <w:rFonts w:asciiTheme="minorEastAsia" w:eastAsiaTheme="minorEastAsia" w:hAnsiTheme="minorEastAsia" w:hint="eastAsia"/>
                <w:sz w:val="18"/>
              </w:rPr>
              <w:t>或</w:t>
            </w:r>
            <w:r w:rsidRPr="00F97B6E">
              <w:rPr>
                <w:rFonts w:asciiTheme="minorEastAsia" w:eastAsiaTheme="minorEastAsia" w:hAnsiTheme="minorEastAsia"/>
                <w:sz w:val="18"/>
              </w:rPr>
              <w:t>5</w:t>
            </w:r>
            <w:r w:rsidR="0044602E" w:rsidRPr="00F97B6E">
              <w:rPr>
                <w:rFonts w:asciiTheme="minorEastAsia" w:eastAsiaTheme="minorEastAsia" w:hAnsiTheme="minorEastAsia"/>
                <w:sz w:val="18"/>
              </w:rPr>
              <w:t>或</w:t>
            </w:r>
            <w:r w:rsidRPr="00F97B6E">
              <w:rPr>
                <w:rFonts w:asciiTheme="minorEastAsia" w:eastAsiaTheme="minorEastAsia" w:hAnsiTheme="minorEastAsia"/>
                <w:sz w:val="18"/>
              </w:rPr>
              <w:t>6时，该字段数据为二进制数据</w:t>
            </w:r>
          </w:p>
        </w:tc>
      </w:tr>
    </w:tbl>
    <w:p w14:paraId="451EC96F" w14:textId="77777777" w:rsidR="00412AD0" w:rsidRDefault="003D1A47">
      <w:pPr>
        <w:pStyle w:val="afff0"/>
        <w:widowControl w:val="0"/>
        <w:spacing w:beforeLines="50" w:before="156" w:afterLines="50" w:after="156"/>
        <w:ind w:firstLineChars="0" w:firstLine="0"/>
        <w:rPr>
          <w:rFonts w:ascii="黑体" w:eastAsia="黑体" w:hAnsi="黑体" w:hint="eastAsia"/>
        </w:rPr>
      </w:pPr>
      <w:r>
        <w:rPr>
          <w:rFonts w:ascii="黑体" w:eastAsia="黑体" w:hAnsi="黑体"/>
        </w:rPr>
        <w:t xml:space="preserve">A.4.9 </w:t>
      </w:r>
      <w:r>
        <w:rPr>
          <w:rFonts w:ascii="黑体" w:eastAsia="黑体" w:hAnsi="黑体" w:hint="eastAsia"/>
        </w:rPr>
        <w:t>算法结果封装</w:t>
      </w:r>
    </w:p>
    <w:p w14:paraId="49228A28" w14:textId="77777777" w:rsidR="00412AD0" w:rsidRDefault="003D1A47">
      <w:pPr>
        <w:pStyle w:val="afff0"/>
        <w:rPr>
          <w:rFonts w:asciiTheme="minorEastAsia" w:eastAsiaTheme="minorEastAsia" w:hAnsiTheme="minorEastAsia" w:hint="eastAsia"/>
        </w:rPr>
      </w:pPr>
      <w:r>
        <w:rPr>
          <w:rFonts w:asciiTheme="minorEastAsia" w:eastAsiaTheme="minorEastAsia" w:hAnsiTheme="minorEastAsia" w:hint="eastAsia"/>
        </w:rPr>
        <w:t>算法结果封装数据结构见</w:t>
      </w:r>
      <w:r>
        <w:rPr>
          <w:rFonts w:asciiTheme="minorEastAsia" w:eastAsiaTheme="minorEastAsia" w:hAnsiTheme="minorEastAsia"/>
        </w:rPr>
        <w:t>表A.26</w:t>
      </w:r>
      <w:r>
        <w:rPr>
          <w:rFonts w:asciiTheme="minorEastAsia" w:eastAsiaTheme="minorEastAsia" w:hAnsiTheme="minorEastAsia" w:hint="eastAsia"/>
        </w:rPr>
        <w:t>。</w:t>
      </w:r>
    </w:p>
    <w:p w14:paraId="4D1AEA69" w14:textId="77777777" w:rsidR="00412AD0" w:rsidRDefault="003D1A47">
      <w:pPr>
        <w:pStyle w:val="aff2"/>
        <w:jc w:val="center"/>
        <w:rPr>
          <w:rFonts w:ascii="黑体" w:hAnsi="黑体" w:cs="Times New Roman" w:hint="eastAsia"/>
        </w:rPr>
      </w:pPr>
      <w:r>
        <w:rPr>
          <w:rFonts w:ascii="黑体" w:hAnsi="黑体" w:cs="Times New Roman" w:hint="eastAsia"/>
        </w:rPr>
        <w:t>表</w:t>
      </w:r>
      <w:r>
        <w:rPr>
          <w:rFonts w:ascii="黑体" w:hAnsi="黑体" w:cs="Times New Roman"/>
        </w:rPr>
        <w:t xml:space="preserve">A.26 </w:t>
      </w:r>
      <w:r>
        <w:rPr>
          <w:rFonts w:ascii="黑体" w:hAnsi="黑体" w:cs="Times New Roman" w:hint="eastAsia"/>
        </w:rPr>
        <w:t>算法结果封装数据</w:t>
      </w:r>
      <w:r w:rsidR="00647F6D">
        <w:rPr>
          <w:rFonts w:ascii="黑体" w:hAnsi="黑体" w:cs="Times New Roman" w:hint="eastAsia"/>
        </w:rPr>
        <w:t>结构</w:t>
      </w:r>
      <w:r>
        <w:rPr>
          <w:rFonts w:ascii="黑体" w:hAnsi="黑体" w:cs="Times New Roman" w:hint="eastAsia"/>
        </w:rPr>
        <w:t>&lt;</w:t>
      </w:r>
      <w:proofErr w:type="spellStart"/>
      <w:r>
        <w:rPr>
          <w:rFonts w:ascii="黑体" w:hAnsi="黑体"/>
        </w:rPr>
        <w:t>Algorithm_Result</w:t>
      </w:r>
      <w:r>
        <w:rPr>
          <w:rFonts w:ascii="黑体" w:hAnsi="黑体" w:hint="eastAsia"/>
        </w:rPr>
        <w:t>_Package</w:t>
      </w:r>
      <w:proofErr w:type="spellEnd"/>
      <w:r>
        <w:rPr>
          <w:rFonts w:ascii="黑体" w:hAnsi="黑体"/>
        </w:rPr>
        <w:t>&gt;</w:t>
      </w:r>
    </w:p>
    <w:tbl>
      <w:tblPr>
        <w:tblStyle w:val="afff4"/>
        <w:tblW w:w="9351" w:type="dxa"/>
        <w:tblLayout w:type="fixed"/>
        <w:tblLook w:val="04A0" w:firstRow="1" w:lastRow="0" w:firstColumn="1" w:lastColumn="0" w:noHBand="0" w:noVBand="1"/>
      </w:tblPr>
      <w:tblGrid>
        <w:gridCol w:w="1696"/>
        <w:gridCol w:w="1556"/>
        <w:gridCol w:w="1705"/>
        <w:gridCol w:w="1275"/>
        <w:gridCol w:w="3119"/>
      </w:tblGrid>
      <w:tr w:rsidR="00412AD0" w:rsidRPr="00F97B6E" w14:paraId="7DFF8A5D" w14:textId="77777777" w:rsidTr="00F97B6E">
        <w:trPr>
          <w:trHeight w:val="329"/>
        </w:trPr>
        <w:tc>
          <w:tcPr>
            <w:tcW w:w="1696" w:type="dxa"/>
            <w:vAlign w:val="center"/>
          </w:tcPr>
          <w:p w14:paraId="1C9F9BBC" w14:textId="77777777" w:rsidR="00412AD0" w:rsidRPr="00F97B6E" w:rsidRDefault="003D1A47">
            <w:pPr>
              <w:pStyle w:val="afff0"/>
              <w:ind w:firstLineChars="0" w:firstLine="0"/>
              <w:jc w:val="center"/>
              <w:rPr>
                <w:rFonts w:ascii="Times New Roman" w:eastAsiaTheme="minorEastAsia"/>
                <w:sz w:val="18"/>
              </w:rPr>
            </w:pPr>
            <w:r w:rsidRPr="00F97B6E">
              <w:rPr>
                <w:rFonts w:ascii="Times New Roman" w:eastAsiaTheme="minorEastAsia" w:hint="eastAsia"/>
                <w:sz w:val="18"/>
              </w:rPr>
              <w:t>名称</w:t>
            </w:r>
          </w:p>
        </w:tc>
        <w:tc>
          <w:tcPr>
            <w:tcW w:w="1556" w:type="dxa"/>
            <w:vAlign w:val="center"/>
          </w:tcPr>
          <w:p w14:paraId="322629C1" w14:textId="77777777" w:rsidR="00412AD0" w:rsidRPr="00F97B6E" w:rsidRDefault="003D1A47">
            <w:pPr>
              <w:pStyle w:val="afff0"/>
              <w:ind w:firstLineChars="0" w:firstLine="0"/>
              <w:jc w:val="center"/>
              <w:rPr>
                <w:rFonts w:ascii="Times New Roman" w:eastAsiaTheme="minorEastAsia"/>
                <w:sz w:val="18"/>
              </w:rPr>
            </w:pPr>
            <w:r w:rsidRPr="00F97B6E">
              <w:rPr>
                <w:rFonts w:ascii="Times New Roman" w:eastAsiaTheme="minorEastAsia" w:hint="eastAsia"/>
                <w:sz w:val="18"/>
              </w:rPr>
              <w:t>标识符</w:t>
            </w:r>
          </w:p>
        </w:tc>
        <w:tc>
          <w:tcPr>
            <w:tcW w:w="1705" w:type="dxa"/>
            <w:vAlign w:val="center"/>
          </w:tcPr>
          <w:p w14:paraId="7D1C9C43" w14:textId="77777777" w:rsidR="00412AD0" w:rsidRPr="00F97B6E" w:rsidRDefault="003D1A47">
            <w:pPr>
              <w:pStyle w:val="afff0"/>
              <w:ind w:firstLineChars="0" w:firstLine="0"/>
              <w:jc w:val="center"/>
              <w:rPr>
                <w:rFonts w:ascii="Times New Roman" w:eastAsiaTheme="minorEastAsia"/>
                <w:sz w:val="18"/>
              </w:rPr>
            </w:pPr>
            <w:r w:rsidRPr="00F97B6E">
              <w:rPr>
                <w:rFonts w:ascii="Times New Roman" w:hint="eastAsia"/>
                <w:sz w:val="18"/>
              </w:rPr>
              <w:t>类型</w:t>
            </w:r>
          </w:p>
        </w:tc>
        <w:tc>
          <w:tcPr>
            <w:tcW w:w="1275" w:type="dxa"/>
            <w:vAlign w:val="center"/>
          </w:tcPr>
          <w:p w14:paraId="4DA3BDA9" w14:textId="77777777" w:rsidR="00412AD0" w:rsidRPr="00F97B6E" w:rsidRDefault="003D1A47">
            <w:pPr>
              <w:pStyle w:val="afff0"/>
              <w:ind w:firstLineChars="0" w:firstLine="0"/>
              <w:jc w:val="center"/>
              <w:rPr>
                <w:rFonts w:ascii="Times New Roman" w:eastAsiaTheme="minorEastAsia"/>
                <w:sz w:val="18"/>
              </w:rPr>
            </w:pPr>
            <w:r w:rsidRPr="00F97B6E">
              <w:rPr>
                <w:rFonts w:ascii="Times New Roman" w:hint="eastAsia"/>
                <w:sz w:val="18"/>
              </w:rPr>
              <w:t>长度</w:t>
            </w:r>
          </w:p>
        </w:tc>
        <w:tc>
          <w:tcPr>
            <w:tcW w:w="3119" w:type="dxa"/>
            <w:vAlign w:val="center"/>
          </w:tcPr>
          <w:p w14:paraId="1DAFD809" w14:textId="77777777" w:rsidR="00412AD0" w:rsidRPr="00F97B6E" w:rsidRDefault="003D1A47">
            <w:pPr>
              <w:pStyle w:val="afff0"/>
              <w:ind w:firstLineChars="0" w:firstLine="0"/>
              <w:jc w:val="center"/>
              <w:rPr>
                <w:rFonts w:ascii="Times New Roman" w:eastAsiaTheme="minorEastAsia"/>
                <w:sz w:val="18"/>
              </w:rPr>
            </w:pPr>
            <w:r w:rsidRPr="00F97B6E">
              <w:rPr>
                <w:rFonts w:ascii="Times New Roman" w:eastAsiaTheme="minorEastAsia" w:hint="eastAsia"/>
                <w:sz w:val="18"/>
              </w:rPr>
              <w:t>描述</w:t>
            </w:r>
          </w:p>
        </w:tc>
      </w:tr>
      <w:tr w:rsidR="00412AD0" w:rsidRPr="00F97B6E" w14:paraId="569251DA" w14:textId="77777777" w:rsidTr="00F97B6E">
        <w:trPr>
          <w:trHeight w:val="329"/>
        </w:trPr>
        <w:tc>
          <w:tcPr>
            <w:tcW w:w="1696" w:type="dxa"/>
            <w:vAlign w:val="center"/>
          </w:tcPr>
          <w:p w14:paraId="4F6BFB5C" w14:textId="77777777" w:rsidR="00412AD0" w:rsidRPr="00F97B6E" w:rsidRDefault="003D1A47">
            <w:pPr>
              <w:rPr>
                <w:sz w:val="18"/>
                <w:szCs w:val="18"/>
              </w:rPr>
            </w:pPr>
            <w:r w:rsidRPr="00F97B6E">
              <w:rPr>
                <w:rFonts w:eastAsiaTheme="minorEastAsia" w:hint="eastAsia"/>
                <w:sz w:val="18"/>
                <w:szCs w:val="18"/>
              </w:rPr>
              <w:t>视频</w:t>
            </w:r>
            <w:r w:rsidRPr="00F97B6E">
              <w:rPr>
                <w:rFonts w:eastAsiaTheme="minorEastAsia"/>
                <w:sz w:val="18"/>
                <w:szCs w:val="18"/>
              </w:rPr>
              <w:t>ID</w:t>
            </w:r>
          </w:p>
        </w:tc>
        <w:tc>
          <w:tcPr>
            <w:tcW w:w="1556" w:type="dxa"/>
            <w:vAlign w:val="center"/>
          </w:tcPr>
          <w:p w14:paraId="7C96CFB6" w14:textId="77777777" w:rsidR="00412AD0" w:rsidRPr="00F97B6E" w:rsidRDefault="003D1A47">
            <w:pPr>
              <w:rPr>
                <w:sz w:val="18"/>
                <w:szCs w:val="18"/>
              </w:rPr>
            </w:pPr>
            <w:proofErr w:type="spellStart"/>
            <w:r w:rsidRPr="00F97B6E">
              <w:rPr>
                <w:sz w:val="18"/>
                <w:szCs w:val="18"/>
              </w:rPr>
              <w:t>VideoID</w:t>
            </w:r>
            <w:proofErr w:type="spellEnd"/>
          </w:p>
        </w:tc>
        <w:tc>
          <w:tcPr>
            <w:tcW w:w="1705" w:type="dxa"/>
            <w:vAlign w:val="center"/>
          </w:tcPr>
          <w:p w14:paraId="40AB6A69" w14:textId="77777777" w:rsidR="00412AD0" w:rsidRPr="00F97B6E" w:rsidRDefault="003D1A47">
            <w:pPr>
              <w:rPr>
                <w:sz w:val="18"/>
                <w:szCs w:val="18"/>
              </w:rPr>
            </w:pPr>
            <w:r w:rsidRPr="00F97B6E">
              <w:rPr>
                <w:rFonts w:eastAsiaTheme="minorEastAsia"/>
                <w:sz w:val="18"/>
                <w:szCs w:val="18"/>
              </w:rPr>
              <w:t>string</w:t>
            </w:r>
          </w:p>
        </w:tc>
        <w:tc>
          <w:tcPr>
            <w:tcW w:w="1275" w:type="dxa"/>
            <w:vAlign w:val="center"/>
          </w:tcPr>
          <w:p w14:paraId="0B1E0A33" w14:textId="77777777" w:rsidR="00412AD0" w:rsidRPr="00F97B6E" w:rsidRDefault="003D1A47">
            <w:pPr>
              <w:rPr>
                <w:sz w:val="18"/>
                <w:szCs w:val="18"/>
              </w:rPr>
            </w:pPr>
            <w:r w:rsidRPr="00F97B6E">
              <w:rPr>
                <w:rFonts w:eastAsiaTheme="minorEastAsia"/>
                <w:sz w:val="18"/>
                <w:szCs w:val="18"/>
              </w:rPr>
              <w:t>20</w:t>
            </w:r>
            <w:r w:rsidRPr="00F97B6E">
              <w:rPr>
                <w:rFonts w:eastAsiaTheme="minorEastAsia" w:hint="eastAsia"/>
                <w:sz w:val="18"/>
                <w:szCs w:val="18"/>
              </w:rPr>
              <w:t>字节</w:t>
            </w:r>
          </w:p>
        </w:tc>
        <w:tc>
          <w:tcPr>
            <w:tcW w:w="3119" w:type="dxa"/>
            <w:vAlign w:val="center"/>
          </w:tcPr>
          <w:p w14:paraId="1A7A0804" w14:textId="77777777" w:rsidR="00412AD0" w:rsidRPr="00F97B6E" w:rsidRDefault="003D1A47" w:rsidP="00D55110">
            <w:pPr>
              <w:rPr>
                <w:sz w:val="18"/>
                <w:szCs w:val="18"/>
              </w:rPr>
            </w:pPr>
            <w:r w:rsidRPr="00F97B6E">
              <w:rPr>
                <w:rFonts w:eastAsiaTheme="minorEastAsia" w:hint="eastAsia"/>
                <w:sz w:val="18"/>
                <w:szCs w:val="18"/>
              </w:rPr>
              <w:t>视频流</w:t>
            </w:r>
            <w:r w:rsidRPr="00F97B6E">
              <w:rPr>
                <w:rFonts w:eastAsiaTheme="minorEastAsia"/>
                <w:sz w:val="18"/>
                <w:szCs w:val="18"/>
              </w:rPr>
              <w:t>ID</w:t>
            </w:r>
          </w:p>
        </w:tc>
      </w:tr>
      <w:tr w:rsidR="00412AD0" w:rsidRPr="00F97B6E" w14:paraId="280B5A9B" w14:textId="77777777" w:rsidTr="00F97B6E">
        <w:trPr>
          <w:trHeight w:val="329"/>
        </w:trPr>
        <w:tc>
          <w:tcPr>
            <w:tcW w:w="1696" w:type="dxa"/>
            <w:vAlign w:val="center"/>
          </w:tcPr>
          <w:p w14:paraId="465AEE37" w14:textId="77777777" w:rsidR="00412AD0" w:rsidRPr="00F97B6E" w:rsidRDefault="003D1A47">
            <w:pPr>
              <w:rPr>
                <w:sz w:val="18"/>
                <w:szCs w:val="18"/>
              </w:rPr>
            </w:pPr>
            <w:r w:rsidRPr="00F97B6E">
              <w:rPr>
                <w:rFonts w:eastAsiaTheme="minorEastAsia" w:hint="eastAsia"/>
                <w:sz w:val="18"/>
                <w:szCs w:val="18"/>
              </w:rPr>
              <w:t>通道</w:t>
            </w:r>
            <w:r w:rsidRPr="00F97B6E">
              <w:rPr>
                <w:rFonts w:eastAsiaTheme="minorEastAsia"/>
                <w:sz w:val="18"/>
                <w:szCs w:val="18"/>
              </w:rPr>
              <w:t>ID</w:t>
            </w:r>
          </w:p>
        </w:tc>
        <w:tc>
          <w:tcPr>
            <w:tcW w:w="1556" w:type="dxa"/>
            <w:vAlign w:val="center"/>
          </w:tcPr>
          <w:p w14:paraId="29717B8A" w14:textId="77777777" w:rsidR="00412AD0" w:rsidRPr="00F97B6E" w:rsidRDefault="003D1A47">
            <w:pPr>
              <w:rPr>
                <w:sz w:val="18"/>
                <w:szCs w:val="18"/>
              </w:rPr>
            </w:pPr>
            <w:proofErr w:type="spellStart"/>
            <w:r w:rsidRPr="00F97B6E">
              <w:rPr>
                <w:sz w:val="18"/>
                <w:szCs w:val="18"/>
              </w:rPr>
              <w:t>ChannelID</w:t>
            </w:r>
            <w:proofErr w:type="spellEnd"/>
          </w:p>
        </w:tc>
        <w:tc>
          <w:tcPr>
            <w:tcW w:w="1705" w:type="dxa"/>
            <w:vAlign w:val="center"/>
          </w:tcPr>
          <w:p w14:paraId="019D2285" w14:textId="77777777" w:rsidR="00412AD0" w:rsidRPr="00F97B6E" w:rsidRDefault="003D1A47">
            <w:pPr>
              <w:rPr>
                <w:sz w:val="18"/>
                <w:szCs w:val="18"/>
              </w:rPr>
            </w:pPr>
            <w:r w:rsidRPr="00F97B6E">
              <w:rPr>
                <w:rFonts w:eastAsiaTheme="minorEastAsia"/>
                <w:sz w:val="18"/>
                <w:szCs w:val="18"/>
              </w:rPr>
              <w:t>int</w:t>
            </w:r>
          </w:p>
        </w:tc>
        <w:tc>
          <w:tcPr>
            <w:tcW w:w="1275" w:type="dxa"/>
            <w:vAlign w:val="center"/>
          </w:tcPr>
          <w:p w14:paraId="04420370" w14:textId="77777777" w:rsidR="00412AD0" w:rsidRPr="00F97B6E" w:rsidRDefault="003D1A47">
            <w:pPr>
              <w:rPr>
                <w:sz w:val="18"/>
                <w:szCs w:val="18"/>
              </w:rPr>
            </w:pPr>
            <w:r w:rsidRPr="00F97B6E">
              <w:rPr>
                <w:rFonts w:eastAsiaTheme="minorEastAsia"/>
                <w:sz w:val="18"/>
                <w:szCs w:val="18"/>
              </w:rPr>
              <w:t>4</w:t>
            </w:r>
            <w:r w:rsidRPr="00F97B6E">
              <w:rPr>
                <w:rFonts w:eastAsiaTheme="minorEastAsia" w:hint="eastAsia"/>
                <w:sz w:val="18"/>
                <w:szCs w:val="18"/>
              </w:rPr>
              <w:t>字节</w:t>
            </w:r>
          </w:p>
        </w:tc>
        <w:tc>
          <w:tcPr>
            <w:tcW w:w="3119" w:type="dxa"/>
            <w:vAlign w:val="center"/>
          </w:tcPr>
          <w:p w14:paraId="738A9F3A" w14:textId="77777777" w:rsidR="00412AD0" w:rsidRPr="00F97B6E" w:rsidRDefault="003D1A47">
            <w:pPr>
              <w:rPr>
                <w:sz w:val="18"/>
                <w:szCs w:val="18"/>
              </w:rPr>
            </w:pPr>
            <w:r w:rsidRPr="00F97B6E">
              <w:rPr>
                <w:rFonts w:eastAsiaTheme="minorEastAsia" w:hint="eastAsia"/>
                <w:sz w:val="18"/>
                <w:szCs w:val="18"/>
              </w:rPr>
              <w:t>结果对应处理的图像</w:t>
            </w:r>
            <w:proofErr w:type="gramStart"/>
            <w:r w:rsidRPr="00F97B6E">
              <w:rPr>
                <w:rFonts w:eastAsiaTheme="minorEastAsia" w:hint="eastAsia"/>
                <w:sz w:val="18"/>
                <w:szCs w:val="18"/>
              </w:rPr>
              <w:t>帧</w:t>
            </w:r>
            <w:proofErr w:type="gramEnd"/>
            <w:r w:rsidRPr="00F97B6E">
              <w:rPr>
                <w:rFonts w:eastAsiaTheme="minorEastAsia" w:hint="eastAsia"/>
                <w:sz w:val="18"/>
                <w:szCs w:val="18"/>
              </w:rPr>
              <w:t>数据通道</w:t>
            </w:r>
            <w:r w:rsidRPr="00F97B6E">
              <w:rPr>
                <w:rFonts w:eastAsiaTheme="minorEastAsia"/>
                <w:sz w:val="18"/>
                <w:szCs w:val="18"/>
              </w:rPr>
              <w:t>ID</w:t>
            </w:r>
          </w:p>
        </w:tc>
      </w:tr>
      <w:tr w:rsidR="00412AD0" w:rsidRPr="00F97B6E" w14:paraId="2FDA19FC" w14:textId="77777777" w:rsidTr="00F97B6E">
        <w:trPr>
          <w:trHeight w:val="329"/>
        </w:trPr>
        <w:tc>
          <w:tcPr>
            <w:tcW w:w="1696" w:type="dxa"/>
            <w:vAlign w:val="center"/>
          </w:tcPr>
          <w:p w14:paraId="569FC180" w14:textId="77777777" w:rsidR="00412AD0" w:rsidRPr="00F97B6E" w:rsidRDefault="003D1A47">
            <w:pPr>
              <w:rPr>
                <w:sz w:val="18"/>
                <w:szCs w:val="18"/>
              </w:rPr>
            </w:pPr>
            <w:r w:rsidRPr="00F97B6E">
              <w:rPr>
                <w:rFonts w:eastAsiaTheme="minorEastAsia" w:hint="eastAsia"/>
                <w:sz w:val="18"/>
                <w:szCs w:val="18"/>
              </w:rPr>
              <w:t>算法</w:t>
            </w:r>
            <w:r w:rsidRPr="00F97B6E">
              <w:rPr>
                <w:rFonts w:eastAsiaTheme="minorEastAsia"/>
                <w:sz w:val="18"/>
                <w:szCs w:val="18"/>
              </w:rPr>
              <w:t>ID</w:t>
            </w:r>
          </w:p>
        </w:tc>
        <w:tc>
          <w:tcPr>
            <w:tcW w:w="1556" w:type="dxa"/>
            <w:vAlign w:val="center"/>
          </w:tcPr>
          <w:p w14:paraId="49CF397F" w14:textId="77777777" w:rsidR="00412AD0" w:rsidRPr="00F97B6E" w:rsidRDefault="003D1A47">
            <w:pPr>
              <w:rPr>
                <w:sz w:val="18"/>
                <w:szCs w:val="18"/>
              </w:rPr>
            </w:pPr>
            <w:proofErr w:type="spellStart"/>
            <w:r w:rsidRPr="00F97B6E">
              <w:rPr>
                <w:sz w:val="18"/>
                <w:szCs w:val="18"/>
              </w:rPr>
              <w:t>AlgID</w:t>
            </w:r>
            <w:proofErr w:type="spellEnd"/>
          </w:p>
        </w:tc>
        <w:tc>
          <w:tcPr>
            <w:tcW w:w="1705" w:type="dxa"/>
            <w:vAlign w:val="center"/>
          </w:tcPr>
          <w:p w14:paraId="2DDD897D" w14:textId="77777777" w:rsidR="00412AD0" w:rsidRPr="00F97B6E" w:rsidRDefault="003D1A47">
            <w:pPr>
              <w:rPr>
                <w:sz w:val="18"/>
                <w:szCs w:val="18"/>
              </w:rPr>
            </w:pPr>
            <w:r w:rsidRPr="00F97B6E">
              <w:rPr>
                <w:rFonts w:eastAsiaTheme="minorEastAsia"/>
                <w:sz w:val="18"/>
                <w:szCs w:val="18"/>
              </w:rPr>
              <w:t>int</w:t>
            </w:r>
          </w:p>
        </w:tc>
        <w:tc>
          <w:tcPr>
            <w:tcW w:w="1275" w:type="dxa"/>
            <w:vAlign w:val="center"/>
          </w:tcPr>
          <w:p w14:paraId="26F05DC6" w14:textId="77777777" w:rsidR="00412AD0" w:rsidRPr="00F97B6E" w:rsidRDefault="003D1A47">
            <w:pPr>
              <w:rPr>
                <w:sz w:val="18"/>
                <w:szCs w:val="18"/>
              </w:rPr>
            </w:pPr>
            <w:r w:rsidRPr="00F97B6E">
              <w:rPr>
                <w:rFonts w:eastAsiaTheme="minorEastAsia"/>
                <w:sz w:val="18"/>
                <w:szCs w:val="18"/>
              </w:rPr>
              <w:t>4</w:t>
            </w:r>
            <w:r w:rsidRPr="00F97B6E">
              <w:rPr>
                <w:rFonts w:eastAsiaTheme="minorEastAsia" w:hint="eastAsia"/>
                <w:sz w:val="18"/>
                <w:szCs w:val="18"/>
              </w:rPr>
              <w:t>字节</w:t>
            </w:r>
          </w:p>
        </w:tc>
        <w:tc>
          <w:tcPr>
            <w:tcW w:w="3119" w:type="dxa"/>
            <w:vAlign w:val="center"/>
          </w:tcPr>
          <w:p w14:paraId="6E4A34D7" w14:textId="77777777" w:rsidR="00412AD0" w:rsidRPr="00F97B6E" w:rsidRDefault="00412AD0">
            <w:pPr>
              <w:rPr>
                <w:sz w:val="18"/>
                <w:szCs w:val="18"/>
              </w:rPr>
            </w:pPr>
          </w:p>
        </w:tc>
      </w:tr>
      <w:tr w:rsidR="00412AD0" w:rsidRPr="00F97B6E" w14:paraId="50A7B72C" w14:textId="77777777" w:rsidTr="00F97B6E">
        <w:trPr>
          <w:trHeight w:val="329"/>
        </w:trPr>
        <w:tc>
          <w:tcPr>
            <w:tcW w:w="1696" w:type="dxa"/>
            <w:vAlign w:val="center"/>
          </w:tcPr>
          <w:p w14:paraId="5D23B861" w14:textId="77777777" w:rsidR="00412AD0" w:rsidRPr="00F97B6E" w:rsidRDefault="003D1A47">
            <w:pPr>
              <w:rPr>
                <w:sz w:val="18"/>
                <w:szCs w:val="18"/>
              </w:rPr>
            </w:pPr>
            <w:r w:rsidRPr="00F97B6E">
              <w:rPr>
                <w:rFonts w:eastAsiaTheme="minorEastAsia" w:hint="eastAsia"/>
                <w:sz w:val="18"/>
                <w:szCs w:val="18"/>
              </w:rPr>
              <w:t>算法版本</w:t>
            </w:r>
          </w:p>
        </w:tc>
        <w:tc>
          <w:tcPr>
            <w:tcW w:w="1556" w:type="dxa"/>
            <w:vAlign w:val="center"/>
          </w:tcPr>
          <w:p w14:paraId="3E65474B" w14:textId="77777777" w:rsidR="00412AD0" w:rsidRPr="00F97B6E" w:rsidRDefault="003D1A47">
            <w:pPr>
              <w:rPr>
                <w:sz w:val="18"/>
                <w:szCs w:val="18"/>
              </w:rPr>
            </w:pPr>
            <w:proofErr w:type="spellStart"/>
            <w:r w:rsidRPr="00F97B6E">
              <w:rPr>
                <w:sz w:val="18"/>
                <w:szCs w:val="18"/>
              </w:rPr>
              <w:t>AlgVersion</w:t>
            </w:r>
            <w:proofErr w:type="spellEnd"/>
          </w:p>
        </w:tc>
        <w:tc>
          <w:tcPr>
            <w:tcW w:w="1705" w:type="dxa"/>
            <w:vAlign w:val="center"/>
          </w:tcPr>
          <w:p w14:paraId="4E6CCADB" w14:textId="77777777" w:rsidR="00412AD0" w:rsidRPr="00F97B6E" w:rsidRDefault="003D1A47">
            <w:pPr>
              <w:rPr>
                <w:sz w:val="18"/>
                <w:szCs w:val="18"/>
              </w:rPr>
            </w:pPr>
            <w:r w:rsidRPr="00F97B6E">
              <w:rPr>
                <w:rFonts w:eastAsiaTheme="minorEastAsia"/>
                <w:sz w:val="18"/>
                <w:szCs w:val="18"/>
              </w:rPr>
              <w:t>string</w:t>
            </w:r>
          </w:p>
        </w:tc>
        <w:tc>
          <w:tcPr>
            <w:tcW w:w="1275" w:type="dxa"/>
            <w:vAlign w:val="center"/>
          </w:tcPr>
          <w:p w14:paraId="3EAF1FC1" w14:textId="77777777" w:rsidR="00412AD0" w:rsidRPr="00F97B6E" w:rsidRDefault="003D1A47">
            <w:pPr>
              <w:rPr>
                <w:sz w:val="18"/>
                <w:szCs w:val="18"/>
              </w:rPr>
            </w:pPr>
            <w:r w:rsidRPr="00F97B6E">
              <w:rPr>
                <w:rFonts w:eastAsiaTheme="minorEastAsia" w:hint="eastAsia"/>
                <w:sz w:val="18"/>
                <w:szCs w:val="18"/>
              </w:rPr>
              <w:t>小于</w:t>
            </w:r>
            <w:r w:rsidRPr="00F97B6E">
              <w:rPr>
                <w:rFonts w:eastAsiaTheme="minorEastAsia"/>
                <w:sz w:val="18"/>
                <w:szCs w:val="18"/>
              </w:rPr>
              <w:t>20</w:t>
            </w:r>
            <w:r w:rsidRPr="00F97B6E">
              <w:rPr>
                <w:rFonts w:eastAsiaTheme="minorEastAsia" w:hint="eastAsia"/>
                <w:sz w:val="18"/>
                <w:szCs w:val="18"/>
              </w:rPr>
              <w:t>字节</w:t>
            </w:r>
          </w:p>
        </w:tc>
        <w:tc>
          <w:tcPr>
            <w:tcW w:w="3119" w:type="dxa"/>
            <w:vAlign w:val="center"/>
          </w:tcPr>
          <w:p w14:paraId="5F62140A" w14:textId="77777777" w:rsidR="00412AD0" w:rsidRPr="00F97B6E" w:rsidRDefault="00412AD0">
            <w:pPr>
              <w:rPr>
                <w:sz w:val="18"/>
                <w:szCs w:val="18"/>
              </w:rPr>
            </w:pPr>
          </w:p>
        </w:tc>
      </w:tr>
      <w:tr w:rsidR="00412AD0" w:rsidRPr="00F97B6E" w14:paraId="6440A656" w14:textId="77777777" w:rsidTr="00F97B6E">
        <w:trPr>
          <w:trHeight w:val="329"/>
        </w:trPr>
        <w:tc>
          <w:tcPr>
            <w:tcW w:w="1696" w:type="dxa"/>
            <w:vAlign w:val="center"/>
          </w:tcPr>
          <w:p w14:paraId="4D2AF045" w14:textId="77777777" w:rsidR="00412AD0" w:rsidRPr="00F97B6E" w:rsidRDefault="003D1A47">
            <w:pPr>
              <w:rPr>
                <w:sz w:val="18"/>
                <w:szCs w:val="18"/>
              </w:rPr>
            </w:pPr>
            <w:r w:rsidRPr="00F97B6E">
              <w:rPr>
                <w:rFonts w:eastAsiaTheme="minorEastAsia" w:hint="eastAsia"/>
                <w:sz w:val="18"/>
                <w:szCs w:val="18"/>
              </w:rPr>
              <w:t>算法结果对象个数</w:t>
            </w:r>
          </w:p>
        </w:tc>
        <w:tc>
          <w:tcPr>
            <w:tcW w:w="1556" w:type="dxa"/>
            <w:vAlign w:val="center"/>
          </w:tcPr>
          <w:p w14:paraId="03506661" w14:textId="77777777" w:rsidR="00412AD0" w:rsidRPr="00F97B6E" w:rsidRDefault="003D1A47">
            <w:pPr>
              <w:rPr>
                <w:sz w:val="18"/>
                <w:szCs w:val="18"/>
              </w:rPr>
            </w:pPr>
            <w:proofErr w:type="spellStart"/>
            <w:r w:rsidRPr="00F97B6E">
              <w:rPr>
                <w:sz w:val="18"/>
                <w:szCs w:val="18"/>
              </w:rPr>
              <w:t>ResultNum</w:t>
            </w:r>
            <w:proofErr w:type="spellEnd"/>
          </w:p>
        </w:tc>
        <w:tc>
          <w:tcPr>
            <w:tcW w:w="1705" w:type="dxa"/>
            <w:vAlign w:val="center"/>
          </w:tcPr>
          <w:p w14:paraId="3E744C83" w14:textId="77777777" w:rsidR="00412AD0" w:rsidRPr="00F97B6E" w:rsidRDefault="003D1A47">
            <w:pPr>
              <w:rPr>
                <w:sz w:val="18"/>
                <w:szCs w:val="18"/>
              </w:rPr>
            </w:pPr>
            <w:r w:rsidRPr="00F97B6E">
              <w:rPr>
                <w:rFonts w:eastAsiaTheme="minorEastAsia"/>
                <w:sz w:val="18"/>
                <w:szCs w:val="18"/>
              </w:rPr>
              <w:t>int</w:t>
            </w:r>
          </w:p>
        </w:tc>
        <w:tc>
          <w:tcPr>
            <w:tcW w:w="1275" w:type="dxa"/>
            <w:vAlign w:val="center"/>
          </w:tcPr>
          <w:p w14:paraId="0EA81D0E" w14:textId="77777777" w:rsidR="00412AD0" w:rsidRPr="00F97B6E" w:rsidRDefault="003D1A47">
            <w:pPr>
              <w:rPr>
                <w:sz w:val="18"/>
                <w:szCs w:val="18"/>
              </w:rPr>
            </w:pPr>
            <w:r w:rsidRPr="00F97B6E">
              <w:rPr>
                <w:rFonts w:eastAsiaTheme="minorEastAsia"/>
                <w:sz w:val="18"/>
                <w:szCs w:val="18"/>
              </w:rPr>
              <w:t>4</w:t>
            </w:r>
            <w:r w:rsidRPr="00F97B6E">
              <w:rPr>
                <w:rFonts w:eastAsiaTheme="minorEastAsia" w:hint="eastAsia"/>
                <w:sz w:val="18"/>
                <w:szCs w:val="18"/>
              </w:rPr>
              <w:t>字节</w:t>
            </w:r>
          </w:p>
        </w:tc>
        <w:tc>
          <w:tcPr>
            <w:tcW w:w="3119" w:type="dxa"/>
            <w:vAlign w:val="center"/>
          </w:tcPr>
          <w:p w14:paraId="626F55EF" w14:textId="77777777" w:rsidR="00412AD0" w:rsidRPr="00F97B6E" w:rsidRDefault="00412AD0">
            <w:pPr>
              <w:rPr>
                <w:sz w:val="18"/>
                <w:szCs w:val="18"/>
              </w:rPr>
            </w:pPr>
          </w:p>
        </w:tc>
      </w:tr>
      <w:tr w:rsidR="00412AD0" w:rsidRPr="00F97B6E" w14:paraId="17C802D6" w14:textId="77777777" w:rsidTr="00F97B6E">
        <w:trPr>
          <w:trHeight w:val="329"/>
        </w:trPr>
        <w:tc>
          <w:tcPr>
            <w:tcW w:w="1696" w:type="dxa"/>
            <w:vAlign w:val="center"/>
          </w:tcPr>
          <w:p w14:paraId="1F3A1C64" w14:textId="77777777" w:rsidR="00412AD0" w:rsidRPr="00F97B6E" w:rsidRDefault="003D1A47">
            <w:pPr>
              <w:rPr>
                <w:sz w:val="18"/>
                <w:szCs w:val="18"/>
              </w:rPr>
            </w:pPr>
            <w:r w:rsidRPr="00F97B6E">
              <w:rPr>
                <w:rFonts w:eastAsiaTheme="minorEastAsia" w:hint="eastAsia"/>
                <w:sz w:val="18"/>
                <w:szCs w:val="18"/>
              </w:rPr>
              <w:t>算法结果对象数据</w:t>
            </w:r>
          </w:p>
        </w:tc>
        <w:tc>
          <w:tcPr>
            <w:tcW w:w="1556" w:type="dxa"/>
            <w:vAlign w:val="center"/>
          </w:tcPr>
          <w:p w14:paraId="135FF86E" w14:textId="77777777" w:rsidR="00412AD0" w:rsidRPr="00F97B6E" w:rsidRDefault="003D1A47">
            <w:pPr>
              <w:rPr>
                <w:rFonts w:asciiTheme="minorEastAsia" w:eastAsiaTheme="minorEastAsia" w:hAnsiTheme="minorEastAsia" w:hint="eastAsia"/>
                <w:sz w:val="18"/>
                <w:szCs w:val="18"/>
              </w:rPr>
            </w:pPr>
            <w:proofErr w:type="spellStart"/>
            <w:r w:rsidRPr="00F97B6E">
              <w:rPr>
                <w:rFonts w:asciiTheme="minorEastAsia" w:eastAsiaTheme="minorEastAsia" w:hAnsiTheme="minorEastAsia"/>
                <w:sz w:val="18"/>
                <w:szCs w:val="18"/>
              </w:rPr>
              <w:t>ResultObjects</w:t>
            </w:r>
            <w:proofErr w:type="spellEnd"/>
          </w:p>
        </w:tc>
        <w:tc>
          <w:tcPr>
            <w:tcW w:w="1705" w:type="dxa"/>
            <w:vAlign w:val="center"/>
          </w:tcPr>
          <w:p w14:paraId="63CA4E1A" w14:textId="77777777" w:rsidR="00412AD0" w:rsidRPr="00F97B6E" w:rsidRDefault="003D1A47">
            <w:pPr>
              <w:rPr>
                <w:rFonts w:asciiTheme="minorEastAsia" w:eastAsiaTheme="minorEastAsia" w:hAnsiTheme="minorEastAsia" w:hint="eastAsia"/>
                <w:sz w:val="18"/>
                <w:szCs w:val="18"/>
              </w:rPr>
            </w:pPr>
            <w:r w:rsidRPr="00F97B6E">
              <w:rPr>
                <w:rFonts w:asciiTheme="minorEastAsia" w:eastAsiaTheme="minorEastAsia" w:hAnsiTheme="minorEastAsia"/>
                <w:sz w:val="18"/>
                <w:szCs w:val="18"/>
              </w:rPr>
              <w:t>array</w:t>
            </w:r>
            <w:r w:rsidRPr="00F97B6E">
              <w:rPr>
                <w:rFonts w:asciiTheme="minorEastAsia" w:eastAsiaTheme="minorEastAsia" w:hAnsiTheme="minorEastAsia" w:hint="eastAsia"/>
                <w:sz w:val="18"/>
                <w:szCs w:val="18"/>
              </w:rPr>
              <w:t>&lt;</w:t>
            </w:r>
            <w:proofErr w:type="spellStart"/>
            <w:r w:rsidRPr="00F97B6E">
              <w:rPr>
                <w:rFonts w:asciiTheme="minorEastAsia" w:eastAsiaTheme="minorEastAsia" w:hAnsiTheme="minorEastAsia"/>
                <w:sz w:val="18"/>
                <w:szCs w:val="18"/>
              </w:rPr>
              <w:t>Algorithm_Result_Object</w:t>
            </w:r>
            <w:proofErr w:type="spellEnd"/>
            <w:r w:rsidRPr="00F97B6E">
              <w:rPr>
                <w:rFonts w:asciiTheme="minorEastAsia" w:eastAsiaTheme="minorEastAsia" w:hAnsiTheme="minorEastAsia"/>
                <w:sz w:val="18"/>
                <w:szCs w:val="18"/>
              </w:rPr>
              <w:t>&gt;</w:t>
            </w:r>
          </w:p>
        </w:tc>
        <w:tc>
          <w:tcPr>
            <w:tcW w:w="1275" w:type="dxa"/>
            <w:vAlign w:val="center"/>
          </w:tcPr>
          <w:p w14:paraId="632339D9" w14:textId="77777777" w:rsidR="00412AD0" w:rsidRPr="00F97B6E" w:rsidRDefault="00412AD0">
            <w:pPr>
              <w:rPr>
                <w:sz w:val="18"/>
                <w:szCs w:val="18"/>
              </w:rPr>
            </w:pPr>
          </w:p>
        </w:tc>
        <w:tc>
          <w:tcPr>
            <w:tcW w:w="3119" w:type="dxa"/>
            <w:vAlign w:val="center"/>
          </w:tcPr>
          <w:p w14:paraId="596F2414" w14:textId="77777777" w:rsidR="00412AD0" w:rsidRPr="00F97B6E" w:rsidRDefault="003D1A47">
            <w:pPr>
              <w:rPr>
                <w:sz w:val="18"/>
                <w:szCs w:val="18"/>
              </w:rPr>
            </w:pPr>
            <w:proofErr w:type="spellStart"/>
            <w:r w:rsidRPr="00F97B6E">
              <w:rPr>
                <w:rFonts w:asciiTheme="minorEastAsia" w:eastAsiaTheme="minorEastAsia" w:hAnsiTheme="minorEastAsia"/>
                <w:sz w:val="18"/>
                <w:szCs w:val="18"/>
              </w:rPr>
              <w:t>Algorithm_Result_Object</w:t>
            </w:r>
            <w:proofErr w:type="spellEnd"/>
            <w:r w:rsidRPr="00F97B6E">
              <w:rPr>
                <w:rFonts w:asciiTheme="minorEastAsia" w:eastAsiaTheme="minorEastAsia" w:hAnsiTheme="minorEastAsia" w:hint="eastAsia"/>
                <w:sz w:val="18"/>
                <w:szCs w:val="18"/>
              </w:rPr>
              <w:t>定义</w:t>
            </w:r>
            <w:r w:rsidRPr="00F97B6E">
              <w:rPr>
                <w:rFonts w:eastAsiaTheme="minorEastAsia" w:hint="eastAsia"/>
                <w:sz w:val="18"/>
                <w:szCs w:val="18"/>
              </w:rPr>
              <w:t>见表</w:t>
            </w:r>
            <w:r w:rsidRPr="00F97B6E">
              <w:rPr>
                <w:rFonts w:eastAsiaTheme="minorEastAsia"/>
                <w:sz w:val="18"/>
                <w:szCs w:val="18"/>
              </w:rPr>
              <w:t>A.25</w:t>
            </w:r>
          </w:p>
        </w:tc>
      </w:tr>
      <w:tr w:rsidR="00412AD0" w:rsidRPr="00F97B6E" w14:paraId="011D66A5" w14:textId="77777777" w:rsidTr="00F97B6E">
        <w:trPr>
          <w:trHeight w:val="329"/>
        </w:trPr>
        <w:tc>
          <w:tcPr>
            <w:tcW w:w="1696" w:type="dxa"/>
            <w:vAlign w:val="center"/>
          </w:tcPr>
          <w:p w14:paraId="6F2190F9" w14:textId="77777777" w:rsidR="00412AD0" w:rsidRPr="00F97B6E" w:rsidRDefault="003D1A47">
            <w:pPr>
              <w:rPr>
                <w:sz w:val="18"/>
                <w:szCs w:val="18"/>
              </w:rPr>
            </w:pPr>
            <w:r w:rsidRPr="00F97B6E">
              <w:rPr>
                <w:rFonts w:eastAsiaTheme="minorEastAsia" w:hint="eastAsia"/>
                <w:sz w:val="18"/>
                <w:szCs w:val="18"/>
              </w:rPr>
              <w:t>保留字段</w:t>
            </w:r>
          </w:p>
        </w:tc>
        <w:tc>
          <w:tcPr>
            <w:tcW w:w="1556" w:type="dxa"/>
            <w:vAlign w:val="center"/>
          </w:tcPr>
          <w:p w14:paraId="75C39A5D" w14:textId="77777777" w:rsidR="00412AD0" w:rsidRPr="00F97B6E" w:rsidRDefault="003D1A47">
            <w:pPr>
              <w:rPr>
                <w:sz w:val="18"/>
                <w:szCs w:val="18"/>
              </w:rPr>
            </w:pPr>
            <w:r w:rsidRPr="00F97B6E">
              <w:rPr>
                <w:sz w:val="18"/>
                <w:szCs w:val="18"/>
              </w:rPr>
              <w:t>Reserved</w:t>
            </w:r>
          </w:p>
        </w:tc>
        <w:tc>
          <w:tcPr>
            <w:tcW w:w="1705" w:type="dxa"/>
            <w:vAlign w:val="center"/>
          </w:tcPr>
          <w:p w14:paraId="6C05D001" w14:textId="77777777" w:rsidR="00412AD0" w:rsidRPr="00F97B6E" w:rsidRDefault="003D1A47">
            <w:pPr>
              <w:rPr>
                <w:sz w:val="18"/>
                <w:szCs w:val="18"/>
              </w:rPr>
            </w:pPr>
            <w:r w:rsidRPr="00F97B6E">
              <w:rPr>
                <w:rFonts w:eastAsiaTheme="minorEastAsia"/>
                <w:sz w:val="18"/>
                <w:szCs w:val="18"/>
              </w:rPr>
              <w:t>int</w:t>
            </w:r>
          </w:p>
        </w:tc>
        <w:tc>
          <w:tcPr>
            <w:tcW w:w="1275" w:type="dxa"/>
            <w:vAlign w:val="center"/>
          </w:tcPr>
          <w:p w14:paraId="360997B2" w14:textId="77777777" w:rsidR="00412AD0" w:rsidRPr="00F97B6E" w:rsidRDefault="003D1A47">
            <w:pPr>
              <w:rPr>
                <w:sz w:val="18"/>
                <w:szCs w:val="18"/>
              </w:rPr>
            </w:pPr>
            <w:r w:rsidRPr="00F97B6E">
              <w:rPr>
                <w:rFonts w:eastAsiaTheme="minorEastAsia"/>
                <w:sz w:val="18"/>
                <w:szCs w:val="18"/>
              </w:rPr>
              <w:t>4</w:t>
            </w:r>
            <w:r w:rsidRPr="00F97B6E">
              <w:rPr>
                <w:rFonts w:eastAsiaTheme="minorEastAsia" w:hint="eastAsia"/>
                <w:sz w:val="18"/>
                <w:szCs w:val="18"/>
              </w:rPr>
              <w:t>字节</w:t>
            </w:r>
          </w:p>
        </w:tc>
        <w:tc>
          <w:tcPr>
            <w:tcW w:w="3119" w:type="dxa"/>
            <w:vAlign w:val="center"/>
          </w:tcPr>
          <w:p w14:paraId="290D5FB5" w14:textId="77777777" w:rsidR="00412AD0" w:rsidRPr="00F97B6E" w:rsidRDefault="003D1A47">
            <w:pPr>
              <w:rPr>
                <w:sz w:val="18"/>
                <w:szCs w:val="18"/>
              </w:rPr>
            </w:pPr>
            <w:r w:rsidRPr="00F97B6E">
              <w:rPr>
                <w:rFonts w:eastAsiaTheme="minorEastAsia" w:hint="eastAsia"/>
                <w:sz w:val="18"/>
                <w:szCs w:val="18"/>
              </w:rPr>
              <w:t>保留字段</w:t>
            </w:r>
          </w:p>
        </w:tc>
      </w:tr>
    </w:tbl>
    <w:p w14:paraId="5FF76AC8" w14:textId="77777777" w:rsidR="00412AD0" w:rsidRDefault="00412AD0">
      <w:pPr>
        <w:tabs>
          <w:tab w:val="left" w:pos="1350"/>
        </w:tabs>
        <w:spacing w:beforeLines="100" w:before="312" w:line="240" w:lineRule="exact"/>
        <w:jc w:val="left"/>
        <w:rPr>
          <w:sz w:val="24"/>
        </w:rPr>
      </w:pPr>
    </w:p>
    <w:p w14:paraId="31C86641" w14:textId="77777777" w:rsidR="00412AD0" w:rsidRDefault="00412AD0">
      <w:pPr>
        <w:spacing w:beforeLines="100" w:before="312" w:afterLines="100" w:after="312"/>
        <w:rPr>
          <w:rFonts w:eastAsia="黑体"/>
          <w:szCs w:val="20"/>
        </w:rPr>
      </w:pPr>
    </w:p>
    <w:p w14:paraId="7007AA9F" w14:textId="77777777" w:rsidR="00412AD0" w:rsidRDefault="00412AD0">
      <w:pPr>
        <w:pStyle w:val="afff0"/>
      </w:pPr>
    </w:p>
    <w:p w14:paraId="71297BE3" w14:textId="77777777" w:rsidR="00412AD0" w:rsidRDefault="003D1A47">
      <w:pPr>
        <w:pStyle w:val="afffffff3"/>
        <w:framePr w:wrap="around" w:y="1"/>
        <w:spacing w:before="156" w:after="156"/>
      </w:pPr>
      <w:r>
        <w:t>_________________________________</w:t>
      </w:r>
    </w:p>
    <w:p w14:paraId="5F82A37B" w14:textId="77777777" w:rsidR="00412AD0" w:rsidRDefault="00412AD0">
      <w:pPr>
        <w:pStyle w:val="afff0"/>
      </w:pPr>
    </w:p>
    <w:p w14:paraId="31C694CE" w14:textId="77777777" w:rsidR="00412AD0" w:rsidRDefault="00412AD0">
      <w:pPr>
        <w:spacing w:beforeLines="100" w:before="312" w:afterLines="100" w:after="312"/>
        <w:rPr>
          <w:rFonts w:eastAsia="黑体"/>
          <w:szCs w:val="20"/>
        </w:rPr>
      </w:pPr>
    </w:p>
    <w:sectPr w:rsidR="00412AD0">
      <w:footerReference w:type="even" r:id="rId14"/>
      <w:footerReference w:type="default" r:id="rId15"/>
      <w:pgSz w:w="11906" w:h="16838"/>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622D1" w14:textId="77777777" w:rsidR="00515E3B" w:rsidRDefault="00515E3B">
      <w:r>
        <w:separator/>
      </w:r>
    </w:p>
  </w:endnote>
  <w:endnote w:type="continuationSeparator" w:id="0">
    <w:p w14:paraId="1DF5EA6E" w14:textId="77777777" w:rsidR="00515E3B" w:rsidRDefault="0051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0B173" w14:textId="77777777" w:rsidR="00A05A43" w:rsidRDefault="00A05A43">
    <w:pPr>
      <w:pStyle w:val="afffc"/>
      <w:jc w:val="left"/>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noProof/>
      </w:rPr>
      <w:t>II</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DA7B1" w14:textId="77777777" w:rsidR="00A05A43" w:rsidRDefault="00A05A43">
    <w:pPr>
      <w:pStyle w:val="afffc"/>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noProof/>
      </w:rPr>
      <w:t>III</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0054E" w14:textId="77777777" w:rsidR="00A05A43" w:rsidRDefault="00A05A43">
    <w:pPr>
      <w:pStyle w:val="afffc"/>
      <w:jc w:val="left"/>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noProof/>
      </w:rPr>
      <w:t>2</w:t>
    </w:r>
    <w:r>
      <w:rPr>
        <w:rFonts w:asci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D1DA7" w14:textId="77777777" w:rsidR="00A05A43" w:rsidRDefault="00A05A43">
    <w:pPr>
      <w:pStyle w:val="afffc"/>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noProof/>
      </w:rPr>
      <w:t>1</w:t>
    </w:r>
    <w:r>
      <w:rPr>
        <w:rFonts w:asci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2A81E" w14:textId="77777777" w:rsidR="00515E3B" w:rsidRDefault="00515E3B">
      <w:r>
        <w:separator/>
      </w:r>
    </w:p>
  </w:footnote>
  <w:footnote w:type="continuationSeparator" w:id="0">
    <w:p w14:paraId="5101B165" w14:textId="77777777" w:rsidR="00515E3B" w:rsidRDefault="00515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F766C" w14:textId="77777777" w:rsidR="00A05A43" w:rsidRDefault="00A05A43">
    <w:pPr>
      <w:pStyle w:val="afffd"/>
      <w:jc w:val="left"/>
    </w:pPr>
    <w:r>
      <w:t>T</w:t>
    </w:r>
    <w:r>
      <w:rPr>
        <w:rFonts w:hint="eastAsia"/>
      </w:rPr>
      <w:t>/AI</w:t>
    </w:r>
    <w:r>
      <w:t xml:space="preserve"> XXX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2893E" w14:textId="77777777" w:rsidR="00A05A43" w:rsidRDefault="00A05A43">
    <w:pPr>
      <w:pStyle w:val="afffd"/>
    </w:pPr>
    <w:r>
      <w:t>T</w:t>
    </w:r>
    <w:r>
      <w:rPr>
        <w:rFonts w:hint="eastAsia"/>
      </w:rPr>
      <w:t>/AI</w:t>
    </w:r>
    <w:r>
      <w:t xml:space="preserve"> 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542E"/>
    <w:multiLevelType w:val="multilevel"/>
    <w:tmpl w:val="0072542E"/>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4167668"/>
    <w:multiLevelType w:val="multilevel"/>
    <w:tmpl w:val="04167668"/>
    <w:lvl w:ilvl="0">
      <w:start w:val="1"/>
      <w:numFmt w:val="decimal"/>
      <w:lvlText w:val="%1）"/>
      <w:lvlJc w:val="left"/>
      <w:pPr>
        <w:ind w:left="1260" w:hanging="420"/>
      </w:pPr>
      <w:rPr>
        <w:rFonts w:ascii="宋体" w:eastAsia="宋体" w:hAnsi="宋体" w:cs="Times New Roman"/>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361653"/>
    <w:multiLevelType w:val="multilevel"/>
    <w:tmpl w:val="05361653"/>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6B21D23"/>
    <w:multiLevelType w:val="multilevel"/>
    <w:tmpl w:val="06B21D23"/>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7" w15:restartNumberingAfterBreak="0">
    <w:nsid w:val="0CEB494E"/>
    <w:multiLevelType w:val="multilevel"/>
    <w:tmpl w:val="0CEB494E"/>
    <w:lvl w:ilvl="0">
      <w:start w:val="1"/>
      <w:numFmt w:val="lowerLetter"/>
      <w:lvlText w:val="%1)"/>
      <w:lvlJc w:val="left"/>
      <w:pPr>
        <w:ind w:left="420" w:hanging="420"/>
      </w:pPr>
      <w:rPr>
        <w:sz w:val="21"/>
        <w:szCs w:val="21"/>
      </w:rPr>
    </w:lvl>
    <w:lvl w:ilvl="1">
      <w:start w:val="1"/>
      <w:numFmt w:val="lowerLetter"/>
      <w:lvlText w:val="%2)"/>
      <w:lvlJc w:val="left"/>
      <w:pPr>
        <w:ind w:left="840" w:hanging="420"/>
      </w:pPr>
    </w:lvl>
    <w:lvl w:ilvl="2">
      <w:start w:val="1"/>
      <w:numFmt w:val="decimal"/>
      <w:lvlText w:val="%3）"/>
      <w:lvlJc w:val="left"/>
      <w:pPr>
        <w:ind w:left="1260" w:hanging="420"/>
      </w:pPr>
      <w:rPr>
        <w:rFonts w:ascii="宋体" w:eastAsia="宋体" w:hAnsi="宋体" w:cs="Times New Roman"/>
        <w:sz w:val="21"/>
        <w:szCs w:val="21"/>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D2F040F"/>
    <w:multiLevelType w:val="multilevel"/>
    <w:tmpl w:val="0D2F040F"/>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0" w15:restartNumberingAfterBreak="0">
    <w:nsid w:val="117277E4"/>
    <w:multiLevelType w:val="multilevel"/>
    <w:tmpl w:val="117277E4"/>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1812772"/>
    <w:multiLevelType w:val="multilevel"/>
    <w:tmpl w:val="11812772"/>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12DE78D8"/>
    <w:multiLevelType w:val="multilevel"/>
    <w:tmpl w:val="12DE78D8"/>
    <w:lvl w:ilvl="0">
      <w:start w:val="1"/>
      <w:numFmt w:val="decimal"/>
      <w:lvlText w:val="%1）"/>
      <w:lvlJc w:val="left"/>
      <w:pPr>
        <w:ind w:left="1260" w:hanging="420"/>
      </w:pPr>
      <w:rPr>
        <w:rFonts w:ascii="宋体" w:eastAsia="宋体" w:hAnsi="宋体" w:cs="Times New Roman"/>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51B59F6"/>
    <w:multiLevelType w:val="multilevel"/>
    <w:tmpl w:val="151B59F6"/>
    <w:lvl w:ilvl="0">
      <w:start w:val="1"/>
      <w:numFmt w:val="lowerLetter"/>
      <w:lvlText w:val="%1)"/>
      <w:lvlJc w:val="left"/>
      <w:pPr>
        <w:ind w:left="840" w:hanging="420"/>
      </w:pPr>
      <w:rPr>
        <w:rFonts w:asciiTheme="minorEastAsia" w:eastAsiaTheme="minorEastAsia" w:hAnsiTheme="minorEastAsia"/>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192D0E5E"/>
    <w:multiLevelType w:val="multilevel"/>
    <w:tmpl w:val="688C16F4"/>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pStyle w:val="a4"/>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6" w15:restartNumberingAfterBreak="0">
    <w:nsid w:val="1F4B4848"/>
    <w:multiLevelType w:val="multilevel"/>
    <w:tmpl w:val="1F4B4848"/>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1FC91163"/>
    <w:multiLevelType w:val="multilevel"/>
    <w:tmpl w:val="1FC91163"/>
    <w:lvl w:ilvl="0">
      <w:start w:val="1"/>
      <w:numFmt w:val="decimal"/>
      <w:pStyle w:val="a5"/>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1"/>
      <w:suff w:val="nothing"/>
      <w:lvlText w:val="%1.%2.%3.%4.%5　"/>
      <w:lvlJc w:val="left"/>
      <w:pPr>
        <w:ind w:left="0" w:firstLine="0"/>
      </w:pPr>
      <w:rPr>
        <w:rFonts w:ascii="黑体" w:eastAsia="黑体" w:hAnsi="Times New Roman" w:hint="eastAsia"/>
        <w:b w:val="0"/>
        <w:i w:val="0"/>
        <w:sz w:val="21"/>
      </w:rPr>
    </w:lvl>
    <w:lvl w:ilvl="5">
      <w:start w:val="1"/>
      <w:numFmt w:val="decimal"/>
      <w:pStyle w:val="a8"/>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25805291"/>
    <w:multiLevelType w:val="multilevel"/>
    <w:tmpl w:val="7AED31C5"/>
    <w:lvl w:ilvl="0">
      <w:start w:val="1"/>
      <w:numFmt w:val="decimal"/>
      <w:lvlText w:val="%1)"/>
      <w:lvlJc w:val="left"/>
      <w:pPr>
        <w:ind w:left="840" w:hanging="420"/>
      </w:pPr>
      <w:rPr>
        <w:rFonts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0"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1" w15:restartNumberingAfterBreak="0">
    <w:nsid w:val="365D4C70"/>
    <w:multiLevelType w:val="multilevel"/>
    <w:tmpl w:val="7AED31C5"/>
    <w:lvl w:ilvl="0">
      <w:start w:val="1"/>
      <w:numFmt w:val="decimal"/>
      <w:lvlText w:val="%1)"/>
      <w:lvlJc w:val="left"/>
      <w:pPr>
        <w:ind w:left="840" w:hanging="420"/>
      </w:pPr>
      <w:rPr>
        <w:rFonts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3" w15:restartNumberingAfterBreak="0">
    <w:nsid w:val="405004D5"/>
    <w:multiLevelType w:val="multilevel"/>
    <w:tmpl w:val="405004D5"/>
    <w:lvl w:ilvl="0">
      <w:start w:val="1"/>
      <w:numFmt w:val="lowerLetter"/>
      <w:lvlText w:val="%1)"/>
      <w:lvlJc w:val="left"/>
      <w:pPr>
        <w:ind w:left="840" w:hanging="420"/>
      </w:pPr>
      <w:rPr>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15:restartNumberingAfterBreak="0">
    <w:nsid w:val="455B7F1D"/>
    <w:multiLevelType w:val="multilevel"/>
    <w:tmpl w:val="455B7F1D"/>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7" w15:restartNumberingAfterBreak="0">
    <w:nsid w:val="4C9F4574"/>
    <w:multiLevelType w:val="multilevel"/>
    <w:tmpl w:val="4C9F4574"/>
    <w:lvl w:ilvl="0">
      <w:start w:val="1"/>
      <w:numFmt w:val="lowerLetter"/>
      <w:lvlText w:val="%1)"/>
      <w:lvlJc w:val="left"/>
      <w:pPr>
        <w:ind w:left="840" w:hanging="420"/>
      </w:pPr>
      <w:rPr>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50150C00"/>
    <w:multiLevelType w:val="multilevel"/>
    <w:tmpl w:val="50150C00"/>
    <w:lvl w:ilvl="0">
      <w:start w:val="1"/>
      <w:numFmt w:val="lowerLetter"/>
      <w:lvlText w:val="%1)"/>
      <w:lvlJc w:val="left"/>
      <w:pPr>
        <w:ind w:left="840" w:hanging="420"/>
      </w:pPr>
      <w:rPr>
        <w:rFonts w:asciiTheme="minorEastAsia" w:eastAsiaTheme="minorEastAsia" w:hAnsiTheme="minorEastAsia"/>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15:restartNumberingAfterBreak="0">
    <w:nsid w:val="50BD1A26"/>
    <w:multiLevelType w:val="multilevel"/>
    <w:tmpl w:val="50BD1A26"/>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522B0729"/>
    <w:multiLevelType w:val="multilevel"/>
    <w:tmpl w:val="522B0729"/>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557C2AF5"/>
    <w:multiLevelType w:val="multilevel"/>
    <w:tmpl w:val="557C2AF5"/>
    <w:lvl w:ilvl="0">
      <w:start w:val="1"/>
      <w:numFmt w:val="decimal"/>
      <w:pStyle w:val="af3"/>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2" w15:restartNumberingAfterBreak="0">
    <w:nsid w:val="5B4B1B64"/>
    <w:multiLevelType w:val="multilevel"/>
    <w:tmpl w:val="688C16F4"/>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4" w15:restartNumberingAfterBreak="0">
    <w:nsid w:val="646260FA"/>
    <w:multiLevelType w:val="multilevel"/>
    <w:tmpl w:val="646260FA"/>
    <w:lvl w:ilvl="0">
      <w:start w:val="1"/>
      <w:numFmt w:val="decimal"/>
      <w:pStyle w:val="af6"/>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5"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pStyle w:val="af9"/>
      <w:suff w:val="nothing"/>
      <w:lvlText w:val="%1.%2.%3.%4.%5　"/>
      <w:lvlJc w:val="left"/>
      <w:pPr>
        <w:ind w:left="0" w:firstLine="0"/>
      </w:pPr>
      <w:rPr>
        <w:rFonts w:ascii="黑体" w:eastAsia="黑体" w:hAnsi="Times New Roman" w:hint="eastAsia"/>
        <w:b w:val="0"/>
        <w:i w:val="0"/>
        <w:sz w:val="21"/>
      </w:rPr>
    </w:lvl>
    <w:lvl w:ilvl="5">
      <w:start w:val="1"/>
      <w:numFmt w:val="decimal"/>
      <w:pStyle w:val="af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6" w15:restartNumberingAfterBreak="0">
    <w:nsid w:val="688C16F4"/>
    <w:multiLevelType w:val="multilevel"/>
    <w:tmpl w:val="688C16F4"/>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15:restartNumberingAfterBreak="0">
    <w:nsid w:val="68E90AB1"/>
    <w:multiLevelType w:val="multilevel"/>
    <w:tmpl w:val="68E90AB1"/>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6D6C07CD"/>
    <w:multiLevelType w:val="multilevel"/>
    <w:tmpl w:val="6D6C07CD"/>
    <w:lvl w:ilvl="0">
      <w:start w:val="1"/>
      <w:numFmt w:val="lowerLetter"/>
      <w:pStyle w:val="afb"/>
      <w:lvlText w:val="%1)"/>
      <w:lvlJc w:val="left"/>
      <w:pPr>
        <w:tabs>
          <w:tab w:val="left" w:pos="839"/>
        </w:tabs>
        <w:ind w:left="839" w:hanging="419"/>
      </w:pPr>
      <w:rPr>
        <w:rFonts w:ascii="宋体" w:eastAsia="宋体" w:hint="eastAsia"/>
        <w:b w:val="0"/>
        <w:i w:val="0"/>
        <w:sz w:val="21"/>
      </w:rPr>
    </w:lvl>
    <w:lvl w:ilvl="1">
      <w:start w:val="1"/>
      <w:numFmt w:val="decimal"/>
      <w:pStyle w:val="afc"/>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9" w15:restartNumberingAfterBreak="0">
    <w:nsid w:val="6DBF04F4"/>
    <w:multiLevelType w:val="multilevel"/>
    <w:tmpl w:val="6DBF04F4"/>
    <w:lvl w:ilvl="0">
      <w:start w:val="1"/>
      <w:numFmt w:val="none"/>
      <w:pStyle w:val="afd"/>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0" w15:restartNumberingAfterBreak="0">
    <w:nsid w:val="720032F4"/>
    <w:multiLevelType w:val="multilevel"/>
    <w:tmpl w:val="720032F4"/>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15:restartNumberingAfterBreak="0">
    <w:nsid w:val="7AED31C5"/>
    <w:multiLevelType w:val="multilevel"/>
    <w:tmpl w:val="7AED31C5"/>
    <w:lvl w:ilvl="0">
      <w:start w:val="1"/>
      <w:numFmt w:val="decimal"/>
      <w:lvlText w:val="%1)"/>
      <w:lvlJc w:val="left"/>
      <w:pPr>
        <w:ind w:left="840" w:hanging="420"/>
      </w:pPr>
      <w:rPr>
        <w:rFonts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B0E2B14"/>
    <w:multiLevelType w:val="multilevel"/>
    <w:tmpl w:val="7B0E2B14"/>
    <w:lvl w:ilvl="0">
      <w:start w:val="1"/>
      <w:numFmt w:val="lowerLetter"/>
      <w:lvlText w:val="%1)"/>
      <w:lvlJc w:val="left"/>
      <w:pPr>
        <w:ind w:left="840" w:hanging="420"/>
      </w:pPr>
      <w:rPr>
        <w:b w:val="0"/>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7B314CDB"/>
    <w:multiLevelType w:val="multilevel"/>
    <w:tmpl w:val="7B314CDB"/>
    <w:lvl w:ilvl="0">
      <w:start w:val="1"/>
      <w:numFmt w:val="lowerLetter"/>
      <w:lvlText w:val="%1)"/>
      <w:lvlJc w:val="left"/>
      <w:pPr>
        <w:ind w:left="840" w:hanging="420"/>
      </w:pPr>
      <w:rPr>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864902191">
    <w:abstractNumId w:val="22"/>
  </w:num>
  <w:num w:numId="2" w16cid:durableId="7145726">
    <w:abstractNumId w:val="17"/>
  </w:num>
  <w:num w:numId="3" w16cid:durableId="799878121">
    <w:abstractNumId w:val="20"/>
  </w:num>
  <w:num w:numId="4" w16cid:durableId="2134320847">
    <w:abstractNumId w:val="6"/>
  </w:num>
  <w:num w:numId="5" w16cid:durableId="1204368305">
    <w:abstractNumId w:val="24"/>
  </w:num>
  <w:num w:numId="6" w16cid:durableId="247660950">
    <w:abstractNumId w:val="39"/>
  </w:num>
  <w:num w:numId="7" w16cid:durableId="1098215612">
    <w:abstractNumId w:val="4"/>
  </w:num>
  <w:num w:numId="8" w16cid:durableId="616133446">
    <w:abstractNumId w:val="26"/>
  </w:num>
  <w:num w:numId="9" w16cid:durableId="2135515987">
    <w:abstractNumId w:val="15"/>
  </w:num>
  <w:num w:numId="10" w16cid:durableId="370229179">
    <w:abstractNumId w:val="35"/>
  </w:num>
  <w:num w:numId="11" w16cid:durableId="1523782000">
    <w:abstractNumId w:val="33"/>
  </w:num>
  <w:num w:numId="12" w16cid:durableId="514268235">
    <w:abstractNumId w:val="38"/>
  </w:num>
  <w:num w:numId="13" w16cid:durableId="14502115">
    <w:abstractNumId w:val="19"/>
  </w:num>
  <w:num w:numId="14" w16cid:durableId="1751730033">
    <w:abstractNumId w:val="5"/>
  </w:num>
  <w:num w:numId="15" w16cid:durableId="2073505773">
    <w:abstractNumId w:val="9"/>
  </w:num>
  <w:num w:numId="16" w16cid:durableId="1192112872">
    <w:abstractNumId w:val="34"/>
  </w:num>
  <w:num w:numId="17" w16cid:durableId="545988400">
    <w:abstractNumId w:val="31"/>
  </w:num>
  <w:num w:numId="18" w16cid:durableId="918515757">
    <w:abstractNumId w:val="13"/>
  </w:num>
  <w:num w:numId="19" w16cid:durableId="1827552236">
    <w:abstractNumId w:val="7"/>
  </w:num>
  <w:num w:numId="20" w16cid:durableId="1834486218">
    <w:abstractNumId w:val="12"/>
  </w:num>
  <w:num w:numId="21" w16cid:durableId="1386368640">
    <w:abstractNumId w:val="1"/>
  </w:num>
  <w:num w:numId="22" w16cid:durableId="987054940">
    <w:abstractNumId w:val="28"/>
  </w:num>
  <w:num w:numId="23" w16cid:durableId="47344910">
    <w:abstractNumId w:val="30"/>
  </w:num>
  <w:num w:numId="24" w16cid:durableId="1453136859">
    <w:abstractNumId w:val="10"/>
  </w:num>
  <w:num w:numId="25" w16cid:durableId="1246644725">
    <w:abstractNumId w:val="8"/>
  </w:num>
  <w:num w:numId="26" w16cid:durableId="1241913241">
    <w:abstractNumId w:val="37"/>
  </w:num>
  <w:num w:numId="27" w16cid:durableId="979042839">
    <w:abstractNumId w:val="25"/>
  </w:num>
  <w:num w:numId="28" w16cid:durableId="300963359">
    <w:abstractNumId w:val="40"/>
  </w:num>
  <w:num w:numId="29" w16cid:durableId="355736461">
    <w:abstractNumId w:val="36"/>
  </w:num>
  <w:num w:numId="30" w16cid:durableId="89937185">
    <w:abstractNumId w:val="41"/>
  </w:num>
  <w:num w:numId="31" w16cid:durableId="658339469">
    <w:abstractNumId w:val="11"/>
  </w:num>
  <w:num w:numId="32" w16cid:durableId="1623421409">
    <w:abstractNumId w:val="42"/>
  </w:num>
  <w:num w:numId="33" w16cid:durableId="1066221148">
    <w:abstractNumId w:val="2"/>
  </w:num>
  <w:num w:numId="34" w16cid:durableId="1495493942">
    <w:abstractNumId w:val="16"/>
  </w:num>
  <w:num w:numId="35" w16cid:durableId="317540790">
    <w:abstractNumId w:val="3"/>
  </w:num>
  <w:num w:numId="36" w16cid:durableId="1238318261">
    <w:abstractNumId w:val="29"/>
  </w:num>
  <w:num w:numId="37" w16cid:durableId="992491483">
    <w:abstractNumId w:val="0"/>
  </w:num>
  <w:num w:numId="38" w16cid:durableId="859515520">
    <w:abstractNumId w:val="27"/>
  </w:num>
  <w:num w:numId="39" w16cid:durableId="559635411">
    <w:abstractNumId w:val="23"/>
  </w:num>
  <w:num w:numId="40" w16cid:durableId="826824290">
    <w:abstractNumId w:val="43"/>
  </w:num>
  <w:num w:numId="41" w16cid:durableId="384448870">
    <w:abstractNumId w:val="14"/>
  </w:num>
  <w:num w:numId="42" w16cid:durableId="1799643181">
    <w:abstractNumId w:val="32"/>
  </w:num>
  <w:num w:numId="43" w16cid:durableId="228615082">
    <w:abstractNumId w:val="18"/>
  </w:num>
  <w:num w:numId="44" w16cid:durableId="16563008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VhYmRiNjQ2YmE4NjJjOTllYTY1MmRkYzkzY2U4MzUifQ=="/>
  </w:docVars>
  <w:rsids>
    <w:rsidRoot w:val="005E02E7"/>
    <w:rsid w:val="00000244"/>
    <w:rsid w:val="000013F7"/>
    <w:rsid w:val="0000185F"/>
    <w:rsid w:val="0000586F"/>
    <w:rsid w:val="000072B0"/>
    <w:rsid w:val="000135F9"/>
    <w:rsid w:val="00013D86"/>
    <w:rsid w:val="00013E02"/>
    <w:rsid w:val="000140DE"/>
    <w:rsid w:val="00014833"/>
    <w:rsid w:val="0001547E"/>
    <w:rsid w:val="00015983"/>
    <w:rsid w:val="00016189"/>
    <w:rsid w:val="000210FE"/>
    <w:rsid w:val="0002143C"/>
    <w:rsid w:val="00022FEB"/>
    <w:rsid w:val="000251BD"/>
    <w:rsid w:val="00025666"/>
    <w:rsid w:val="00025A65"/>
    <w:rsid w:val="00025EF0"/>
    <w:rsid w:val="00026917"/>
    <w:rsid w:val="00026C31"/>
    <w:rsid w:val="00027280"/>
    <w:rsid w:val="00027430"/>
    <w:rsid w:val="00027CF6"/>
    <w:rsid w:val="0003061C"/>
    <w:rsid w:val="000320A7"/>
    <w:rsid w:val="00034129"/>
    <w:rsid w:val="000350F1"/>
    <w:rsid w:val="00035925"/>
    <w:rsid w:val="000359CA"/>
    <w:rsid w:val="00040B74"/>
    <w:rsid w:val="000455E8"/>
    <w:rsid w:val="000466F2"/>
    <w:rsid w:val="00050339"/>
    <w:rsid w:val="0005227D"/>
    <w:rsid w:val="00054280"/>
    <w:rsid w:val="000549DC"/>
    <w:rsid w:val="00057760"/>
    <w:rsid w:val="0006033B"/>
    <w:rsid w:val="00060985"/>
    <w:rsid w:val="000613A7"/>
    <w:rsid w:val="00061BCB"/>
    <w:rsid w:val="00066064"/>
    <w:rsid w:val="000676B9"/>
    <w:rsid w:val="00067A32"/>
    <w:rsid w:val="00067CDF"/>
    <w:rsid w:val="000708AD"/>
    <w:rsid w:val="00074CD1"/>
    <w:rsid w:val="00074FBE"/>
    <w:rsid w:val="00077427"/>
    <w:rsid w:val="0008087B"/>
    <w:rsid w:val="00083A09"/>
    <w:rsid w:val="00083BC5"/>
    <w:rsid w:val="00085173"/>
    <w:rsid w:val="00085241"/>
    <w:rsid w:val="00085749"/>
    <w:rsid w:val="000870F7"/>
    <w:rsid w:val="00087D3E"/>
    <w:rsid w:val="0009005E"/>
    <w:rsid w:val="00092857"/>
    <w:rsid w:val="00092C6E"/>
    <w:rsid w:val="00095BF3"/>
    <w:rsid w:val="000965C3"/>
    <w:rsid w:val="00096718"/>
    <w:rsid w:val="0009687E"/>
    <w:rsid w:val="000A0346"/>
    <w:rsid w:val="000A20A9"/>
    <w:rsid w:val="000A48B1"/>
    <w:rsid w:val="000A4A55"/>
    <w:rsid w:val="000A6ED6"/>
    <w:rsid w:val="000A7157"/>
    <w:rsid w:val="000B08E8"/>
    <w:rsid w:val="000B1E9D"/>
    <w:rsid w:val="000B3143"/>
    <w:rsid w:val="000B3902"/>
    <w:rsid w:val="000B7F79"/>
    <w:rsid w:val="000C2980"/>
    <w:rsid w:val="000C4FDC"/>
    <w:rsid w:val="000C6B05"/>
    <w:rsid w:val="000C6DD6"/>
    <w:rsid w:val="000C73D4"/>
    <w:rsid w:val="000C782D"/>
    <w:rsid w:val="000D2961"/>
    <w:rsid w:val="000D3D4C"/>
    <w:rsid w:val="000D4129"/>
    <w:rsid w:val="000D4F51"/>
    <w:rsid w:val="000D58C2"/>
    <w:rsid w:val="000D718B"/>
    <w:rsid w:val="000E0C46"/>
    <w:rsid w:val="000E2BB1"/>
    <w:rsid w:val="000E2BF2"/>
    <w:rsid w:val="000E3229"/>
    <w:rsid w:val="000E468C"/>
    <w:rsid w:val="000E669D"/>
    <w:rsid w:val="000F030C"/>
    <w:rsid w:val="000F129C"/>
    <w:rsid w:val="000F4A32"/>
    <w:rsid w:val="000F5D04"/>
    <w:rsid w:val="000F6259"/>
    <w:rsid w:val="000F6D96"/>
    <w:rsid w:val="000F7DAC"/>
    <w:rsid w:val="001010F0"/>
    <w:rsid w:val="00102F90"/>
    <w:rsid w:val="00102FA8"/>
    <w:rsid w:val="001056DE"/>
    <w:rsid w:val="00106184"/>
    <w:rsid w:val="00110575"/>
    <w:rsid w:val="001110E0"/>
    <w:rsid w:val="001124C0"/>
    <w:rsid w:val="00112C8A"/>
    <w:rsid w:val="00112D85"/>
    <w:rsid w:val="00115588"/>
    <w:rsid w:val="001156CC"/>
    <w:rsid w:val="00121507"/>
    <w:rsid w:val="00125364"/>
    <w:rsid w:val="0013146F"/>
    <w:rsid w:val="0013175F"/>
    <w:rsid w:val="001319A8"/>
    <w:rsid w:val="00132B3E"/>
    <w:rsid w:val="00134224"/>
    <w:rsid w:val="00135A40"/>
    <w:rsid w:val="00135F0A"/>
    <w:rsid w:val="00137B27"/>
    <w:rsid w:val="00142B79"/>
    <w:rsid w:val="00145AB8"/>
    <w:rsid w:val="00150044"/>
    <w:rsid w:val="00150EF1"/>
    <w:rsid w:val="001512B4"/>
    <w:rsid w:val="00153493"/>
    <w:rsid w:val="00153F33"/>
    <w:rsid w:val="00154B72"/>
    <w:rsid w:val="00160006"/>
    <w:rsid w:val="001620A5"/>
    <w:rsid w:val="00162128"/>
    <w:rsid w:val="00163513"/>
    <w:rsid w:val="00163E72"/>
    <w:rsid w:val="001644CA"/>
    <w:rsid w:val="00164E53"/>
    <w:rsid w:val="0016501B"/>
    <w:rsid w:val="001663E2"/>
    <w:rsid w:val="0016699D"/>
    <w:rsid w:val="001669AF"/>
    <w:rsid w:val="00167BE3"/>
    <w:rsid w:val="00170A96"/>
    <w:rsid w:val="001717E4"/>
    <w:rsid w:val="001734B4"/>
    <w:rsid w:val="00175159"/>
    <w:rsid w:val="00176208"/>
    <w:rsid w:val="001770EF"/>
    <w:rsid w:val="001773C2"/>
    <w:rsid w:val="0018211B"/>
    <w:rsid w:val="00184062"/>
    <w:rsid w:val="001840D3"/>
    <w:rsid w:val="00185B85"/>
    <w:rsid w:val="0018742B"/>
    <w:rsid w:val="001900F8"/>
    <w:rsid w:val="00191258"/>
    <w:rsid w:val="00192008"/>
    <w:rsid w:val="00192680"/>
    <w:rsid w:val="00192A63"/>
    <w:rsid w:val="00193037"/>
    <w:rsid w:val="00193A2C"/>
    <w:rsid w:val="00194500"/>
    <w:rsid w:val="001946E3"/>
    <w:rsid w:val="001A288E"/>
    <w:rsid w:val="001A4A07"/>
    <w:rsid w:val="001A561E"/>
    <w:rsid w:val="001A73DA"/>
    <w:rsid w:val="001A7C29"/>
    <w:rsid w:val="001B0934"/>
    <w:rsid w:val="001B1E70"/>
    <w:rsid w:val="001B2715"/>
    <w:rsid w:val="001B2A92"/>
    <w:rsid w:val="001B4279"/>
    <w:rsid w:val="001B4873"/>
    <w:rsid w:val="001B4A52"/>
    <w:rsid w:val="001B5121"/>
    <w:rsid w:val="001B5582"/>
    <w:rsid w:val="001B6DC2"/>
    <w:rsid w:val="001B79C1"/>
    <w:rsid w:val="001C149C"/>
    <w:rsid w:val="001C21AC"/>
    <w:rsid w:val="001C47BA"/>
    <w:rsid w:val="001C59EA"/>
    <w:rsid w:val="001C6BE4"/>
    <w:rsid w:val="001D1A2F"/>
    <w:rsid w:val="001D406C"/>
    <w:rsid w:val="001D41EE"/>
    <w:rsid w:val="001D5B22"/>
    <w:rsid w:val="001D73C7"/>
    <w:rsid w:val="001D7ED1"/>
    <w:rsid w:val="001E0380"/>
    <w:rsid w:val="001E09B7"/>
    <w:rsid w:val="001E13B1"/>
    <w:rsid w:val="001E5CB9"/>
    <w:rsid w:val="001E5F4A"/>
    <w:rsid w:val="001F11F6"/>
    <w:rsid w:val="001F262D"/>
    <w:rsid w:val="001F3A19"/>
    <w:rsid w:val="001F41E0"/>
    <w:rsid w:val="001F6753"/>
    <w:rsid w:val="001F6B12"/>
    <w:rsid w:val="00200DBA"/>
    <w:rsid w:val="002022E3"/>
    <w:rsid w:val="00203D6A"/>
    <w:rsid w:val="00204042"/>
    <w:rsid w:val="0020449D"/>
    <w:rsid w:val="0020522E"/>
    <w:rsid w:val="00205274"/>
    <w:rsid w:val="00206402"/>
    <w:rsid w:val="00206EDB"/>
    <w:rsid w:val="00207A5D"/>
    <w:rsid w:val="00210FAE"/>
    <w:rsid w:val="0021273E"/>
    <w:rsid w:val="002156BC"/>
    <w:rsid w:val="0021612A"/>
    <w:rsid w:val="00216A38"/>
    <w:rsid w:val="0021750A"/>
    <w:rsid w:val="00217680"/>
    <w:rsid w:val="002200DF"/>
    <w:rsid w:val="002208D9"/>
    <w:rsid w:val="0022242C"/>
    <w:rsid w:val="0023351B"/>
    <w:rsid w:val="00233955"/>
    <w:rsid w:val="00233E81"/>
    <w:rsid w:val="00234467"/>
    <w:rsid w:val="00237D8D"/>
    <w:rsid w:val="00241DA2"/>
    <w:rsid w:val="0024216B"/>
    <w:rsid w:val="0024687B"/>
    <w:rsid w:val="00247FEE"/>
    <w:rsid w:val="00250E7D"/>
    <w:rsid w:val="00250F2E"/>
    <w:rsid w:val="002525B2"/>
    <w:rsid w:val="00254F37"/>
    <w:rsid w:val="002565D5"/>
    <w:rsid w:val="00257E77"/>
    <w:rsid w:val="0026016B"/>
    <w:rsid w:val="002612CD"/>
    <w:rsid w:val="00261724"/>
    <w:rsid w:val="002622C0"/>
    <w:rsid w:val="00263A5E"/>
    <w:rsid w:val="00264DD3"/>
    <w:rsid w:val="00266277"/>
    <w:rsid w:val="00266CCA"/>
    <w:rsid w:val="00271F49"/>
    <w:rsid w:val="00272AC6"/>
    <w:rsid w:val="00273B52"/>
    <w:rsid w:val="00273F17"/>
    <w:rsid w:val="00275C9A"/>
    <w:rsid w:val="00276239"/>
    <w:rsid w:val="00276AED"/>
    <w:rsid w:val="002778AE"/>
    <w:rsid w:val="002815C7"/>
    <w:rsid w:val="0028269A"/>
    <w:rsid w:val="002833E3"/>
    <w:rsid w:val="00283590"/>
    <w:rsid w:val="00286973"/>
    <w:rsid w:val="00287479"/>
    <w:rsid w:val="002911C4"/>
    <w:rsid w:val="002924A2"/>
    <w:rsid w:val="00292C90"/>
    <w:rsid w:val="00293D97"/>
    <w:rsid w:val="0029435C"/>
    <w:rsid w:val="00294E70"/>
    <w:rsid w:val="002976CE"/>
    <w:rsid w:val="002A1924"/>
    <w:rsid w:val="002A1C64"/>
    <w:rsid w:val="002A227C"/>
    <w:rsid w:val="002A374B"/>
    <w:rsid w:val="002A49C2"/>
    <w:rsid w:val="002A6FDB"/>
    <w:rsid w:val="002A7420"/>
    <w:rsid w:val="002A784C"/>
    <w:rsid w:val="002B0F12"/>
    <w:rsid w:val="002B1308"/>
    <w:rsid w:val="002B318B"/>
    <w:rsid w:val="002B3D2F"/>
    <w:rsid w:val="002B4554"/>
    <w:rsid w:val="002B7F76"/>
    <w:rsid w:val="002C2773"/>
    <w:rsid w:val="002C3549"/>
    <w:rsid w:val="002C450A"/>
    <w:rsid w:val="002C4A25"/>
    <w:rsid w:val="002C4FB6"/>
    <w:rsid w:val="002C72D8"/>
    <w:rsid w:val="002D0194"/>
    <w:rsid w:val="002D11FA"/>
    <w:rsid w:val="002D1425"/>
    <w:rsid w:val="002D174A"/>
    <w:rsid w:val="002D1BFA"/>
    <w:rsid w:val="002D2510"/>
    <w:rsid w:val="002D2CCC"/>
    <w:rsid w:val="002D3864"/>
    <w:rsid w:val="002D4772"/>
    <w:rsid w:val="002D6DF6"/>
    <w:rsid w:val="002D6E80"/>
    <w:rsid w:val="002E0DDF"/>
    <w:rsid w:val="002E22B3"/>
    <w:rsid w:val="002E2906"/>
    <w:rsid w:val="002E4341"/>
    <w:rsid w:val="002E4744"/>
    <w:rsid w:val="002E4D21"/>
    <w:rsid w:val="002E5635"/>
    <w:rsid w:val="002E64C3"/>
    <w:rsid w:val="002E6A2C"/>
    <w:rsid w:val="002E6E37"/>
    <w:rsid w:val="002F1D8C"/>
    <w:rsid w:val="002F21DA"/>
    <w:rsid w:val="002F2FA9"/>
    <w:rsid w:val="002F4C00"/>
    <w:rsid w:val="002F733A"/>
    <w:rsid w:val="002F7465"/>
    <w:rsid w:val="002F781A"/>
    <w:rsid w:val="003009B6"/>
    <w:rsid w:val="00301F39"/>
    <w:rsid w:val="00302B64"/>
    <w:rsid w:val="0031129A"/>
    <w:rsid w:val="0031130C"/>
    <w:rsid w:val="00313FF4"/>
    <w:rsid w:val="00314BEE"/>
    <w:rsid w:val="00316A96"/>
    <w:rsid w:val="00316A97"/>
    <w:rsid w:val="00317D32"/>
    <w:rsid w:val="00321D60"/>
    <w:rsid w:val="00322328"/>
    <w:rsid w:val="00324EAB"/>
    <w:rsid w:val="00325926"/>
    <w:rsid w:val="00327A8A"/>
    <w:rsid w:val="00331C6C"/>
    <w:rsid w:val="00331CBE"/>
    <w:rsid w:val="00333824"/>
    <w:rsid w:val="00335F7F"/>
    <w:rsid w:val="00336610"/>
    <w:rsid w:val="00336DB9"/>
    <w:rsid w:val="0034200C"/>
    <w:rsid w:val="003422FE"/>
    <w:rsid w:val="00343078"/>
    <w:rsid w:val="00343F73"/>
    <w:rsid w:val="003442E5"/>
    <w:rsid w:val="00345060"/>
    <w:rsid w:val="00345517"/>
    <w:rsid w:val="003479B7"/>
    <w:rsid w:val="003522F9"/>
    <w:rsid w:val="00352A59"/>
    <w:rsid w:val="00352DC0"/>
    <w:rsid w:val="0035323B"/>
    <w:rsid w:val="00353A90"/>
    <w:rsid w:val="00356CB2"/>
    <w:rsid w:val="003609D2"/>
    <w:rsid w:val="00361CF5"/>
    <w:rsid w:val="00363F22"/>
    <w:rsid w:val="003656F3"/>
    <w:rsid w:val="0037074C"/>
    <w:rsid w:val="00370D7F"/>
    <w:rsid w:val="00371447"/>
    <w:rsid w:val="00371AAA"/>
    <w:rsid w:val="00375564"/>
    <w:rsid w:val="00377059"/>
    <w:rsid w:val="00377672"/>
    <w:rsid w:val="00377D17"/>
    <w:rsid w:val="003815FD"/>
    <w:rsid w:val="00382EFD"/>
    <w:rsid w:val="00382FD7"/>
    <w:rsid w:val="00383191"/>
    <w:rsid w:val="00383E65"/>
    <w:rsid w:val="00386B94"/>
    <w:rsid w:val="00386DED"/>
    <w:rsid w:val="00390781"/>
    <w:rsid w:val="003912E7"/>
    <w:rsid w:val="00393216"/>
    <w:rsid w:val="00393947"/>
    <w:rsid w:val="0039422F"/>
    <w:rsid w:val="0039542F"/>
    <w:rsid w:val="003A15D0"/>
    <w:rsid w:val="003A2275"/>
    <w:rsid w:val="003A37F5"/>
    <w:rsid w:val="003A3926"/>
    <w:rsid w:val="003A3F82"/>
    <w:rsid w:val="003A4F77"/>
    <w:rsid w:val="003A60F7"/>
    <w:rsid w:val="003A6A4F"/>
    <w:rsid w:val="003A6F24"/>
    <w:rsid w:val="003A7088"/>
    <w:rsid w:val="003A7C02"/>
    <w:rsid w:val="003B00DF"/>
    <w:rsid w:val="003B0658"/>
    <w:rsid w:val="003B1275"/>
    <w:rsid w:val="003B1778"/>
    <w:rsid w:val="003B34B9"/>
    <w:rsid w:val="003B43C6"/>
    <w:rsid w:val="003B4A10"/>
    <w:rsid w:val="003B59A8"/>
    <w:rsid w:val="003B6AF1"/>
    <w:rsid w:val="003B7E76"/>
    <w:rsid w:val="003C0A78"/>
    <w:rsid w:val="003C11CB"/>
    <w:rsid w:val="003C25F5"/>
    <w:rsid w:val="003C3D35"/>
    <w:rsid w:val="003C75F3"/>
    <w:rsid w:val="003C78A3"/>
    <w:rsid w:val="003D1A47"/>
    <w:rsid w:val="003D3DAD"/>
    <w:rsid w:val="003D3DB5"/>
    <w:rsid w:val="003D71E7"/>
    <w:rsid w:val="003D7A21"/>
    <w:rsid w:val="003E176C"/>
    <w:rsid w:val="003E1867"/>
    <w:rsid w:val="003E3145"/>
    <w:rsid w:val="003E56B8"/>
    <w:rsid w:val="003E5729"/>
    <w:rsid w:val="003E57F3"/>
    <w:rsid w:val="003F1FA1"/>
    <w:rsid w:val="003F3369"/>
    <w:rsid w:val="003F3E96"/>
    <w:rsid w:val="003F419B"/>
    <w:rsid w:val="003F4814"/>
    <w:rsid w:val="003F49CA"/>
    <w:rsid w:val="003F4DA6"/>
    <w:rsid w:val="003F4EE0"/>
    <w:rsid w:val="00401B16"/>
    <w:rsid w:val="00402153"/>
    <w:rsid w:val="00402936"/>
    <w:rsid w:val="00402A4F"/>
    <w:rsid w:val="00402FC1"/>
    <w:rsid w:val="0040394E"/>
    <w:rsid w:val="00406005"/>
    <w:rsid w:val="00406BE4"/>
    <w:rsid w:val="00407AF1"/>
    <w:rsid w:val="00407AF5"/>
    <w:rsid w:val="0041128B"/>
    <w:rsid w:val="00412AD0"/>
    <w:rsid w:val="00412E8D"/>
    <w:rsid w:val="004155D2"/>
    <w:rsid w:val="004160D3"/>
    <w:rsid w:val="00417A99"/>
    <w:rsid w:val="00417AA8"/>
    <w:rsid w:val="00420467"/>
    <w:rsid w:val="00420A0C"/>
    <w:rsid w:val="0042134E"/>
    <w:rsid w:val="00421949"/>
    <w:rsid w:val="0042452A"/>
    <w:rsid w:val="00425082"/>
    <w:rsid w:val="00425C2E"/>
    <w:rsid w:val="0042658B"/>
    <w:rsid w:val="00427DB1"/>
    <w:rsid w:val="00431DEB"/>
    <w:rsid w:val="004328E1"/>
    <w:rsid w:val="00432CB6"/>
    <w:rsid w:val="004333B6"/>
    <w:rsid w:val="00433CCD"/>
    <w:rsid w:val="00441CE9"/>
    <w:rsid w:val="00442B47"/>
    <w:rsid w:val="00443C96"/>
    <w:rsid w:val="0044508B"/>
    <w:rsid w:val="0044602E"/>
    <w:rsid w:val="0044628A"/>
    <w:rsid w:val="00446A03"/>
    <w:rsid w:val="00446B29"/>
    <w:rsid w:val="00447751"/>
    <w:rsid w:val="00451324"/>
    <w:rsid w:val="0045357B"/>
    <w:rsid w:val="00453937"/>
    <w:rsid w:val="00453E30"/>
    <w:rsid w:val="00453F9A"/>
    <w:rsid w:val="00455DB8"/>
    <w:rsid w:val="004565D3"/>
    <w:rsid w:val="00456E0F"/>
    <w:rsid w:val="004574DD"/>
    <w:rsid w:val="00460800"/>
    <w:rsid w:val="00462475"/>
    <w:rsid w:val="00465214"/>
    <w:rsid w:val="004672E4"/>
    <w:rsid w:val="00471E91"/>
    <w:rsid w:val="00472115"/>
    <w:rsid w:val="00472CE4"/>
    <w:rsid w:val="00474675"/>
    <w:rsid w:val="0047470C"/>
    <w:rsid w:val="00476C71"/>
    <w:rsid w:val="004801C7"/>
    <w:rsid w:val="00481111"/>
    <w:rsid w:val="00481A5E"/>
    <w:rsid w:val="004833CB"/>
    <w:rsid w:val="00486AB7"/>
    <w:rsid w:val="00490909"/>
    <w:rsid w:val="00491291"/>
    <w:rsid w:val="00493733"/>
    <w:rsid w:val="004953C7"/>
    <w:rsid w:val="004954E0"/>
    <w:rsid w:val="00495A57"/>
    <w:rsid w:val="004972C6"/>
    <w:rsid w:val="004A35F9"/>
    <w:rsid w:val="004A48A4"/>
    <w:rsid w:val="004A5292"/>
    <w:rsid w:val="004A5B9A"/>
    <w:rsid w:val="004A7D08"/>
    <w:rsid w:val="004B08C7"/>
    <w:rsid w:val="004B1D0F"/>
    <w:rsid w:val="004B24C1"/>
    <w:rsid w:val="004B7161"/>
    <w:rsid w:val="004C2084"/>
    <w:rsid w:val="004C292F"/>
    <w:rsid w:val="004C4A43"/>
    <w:rsid w:val="004C4EB6"/>
    <w:rsid w:val="004D0989"/>
    <w:rsid w:val="004D68AE"/>
    <w:rsid w:val="004D7939"/>
    <w:rsid w:val="004D7989"/>
    <w:rsid w:val="004E00D4"/>
    <w:rsid w:val="004E594B"/>
    <w:rsid w:val="004F224B"/>
    <w:rsid w:val="004F2639"/>
    <w:rsid w:val="004F39CD"/>
    <w:rsid w:val="004F3F0C"/>
    <w:rsid w:val="004F712A"/>
    <w:rsid w:val="004F7B8C"/>
    <w:rsid w:val="00502E35"/>
    <w:rsid w:val="0050342C"/>
    <w:rsid w:val="005067DB"/>
    <w:rsid w:val="00507EE5"/>
    <w:rsid w:val="00510280"/>
    <w:rsid w:val="00511232"/>
    <w:rsid w:val="00512FAF"/>
    <w:rsid w:val="00513323"/>
    <w:rsid w:val="00513D73"/>
    <w:rsid w:val="00513DD5"/>
    <w:rsid w:val="005148DC"/>
    <w:rsid w:val="00514A43"/>
    <w:rsid w:val="00515E3B"/>
    <w:rsid w:val="00516F42"/>
    <w:rsid w:val="005174E5"/>
    <w:rsid w:val="00521948"/>
    <w:rsid w:val="00522068"/>
    <w:rsid w:val="00522393"/>
    <w:rsid w:val="00522620"/>
    <w:rsid w:val="00523FB6"/>
    <w:rsid w:val="00525656"/>
    <w:rsid w:val="00525C66"/>
    <w:rsid w:val="00534C02"/>
    <w:rsid w:val="00536BFB"/>
    <w:rsid w:val="005370DB"/>
    <w:rsid w:val="0053791A"/>
    <w:rsid w:val="005421BB"/>
    <w:rsid w:val="0054264B"/>
    <w:rsid w:val="005427B6"/>
    <w:rsid w:val="00542973"/>
    <w:rsid w:val="00543683"/>
    <w:rsid w:val="00543786"/>
    <w:rsid w:val="005438D4"/>
    <w:rsid w:val="00544E0E"/>
    <w:rsid w:val="00545FE6"/>
    <w:rsid w:val="00547E20"/>
    <w:rsid w:val="005504B4"/>
    <w:rsid w:val="00551136"/>
    <w:rsid w:val="005533D7"/>
    <w:rsid w:val="00553D2F"/>
    <w:rsid w:val="00554730"/>
    <w:rsid w:val="0055626C"/>
    <w:rsid w:val="005617EB"/>
    <w:rsid w:val="00561F95"/>
    <w:rsid w:val="0056379C"/>
    <w:rsid w:val="00564AA6"/>
    <w:rsid w:val="0056667B"/>
    <w:rsid w:val="00566BEF"/>
    <w:rsid w:val="00566C31"/>
    <w:rsid w:val="0056787D"/>
    <w:rsid w:val="005702B0"/>
    <w:rsid w:val="005703DE"/>
    <w:rsid w:val="00570496"/>
    <w:rsid w:val="00571E66"/>
    <w:rsid w:val="00574AE8"/>
    <w:rsid w:val="0057629D"/>
    <w:rsid w:val="005768C1"/>
    <w:rsid w:val="00582AEC"/>
    <w:rsid w:val="00583AC1"/>
    <w:rsid w:val="0058464E"/>
    <w:rsid w:val="00587380"/>
    <w:rsid w:val="005956AC"/>
    <w:rsid w:val="005A01CB"/>
    <w:rsid w:val="005A078B"/>
    <w:rsid w:val="005A1EB4"/>
    <w:rsid w:val="005A2956"/>
    <w:rsid w:val="005A3C26"/>
    <w:rsid w:val="005A58FF"/>
    <w:rsid w:val="005A5EAF"/>
    <w:rsid w:val="005A64C0"/>
    <w:rsid w:val="005B059D"/>
    <w:rsid w:val="005B3C11"/>
    <w:rsid w:val="005B427A"/>
    <w:rsid w:val="005B4C18"/>
    <w:rsid w:val="005B5BC0"/>
    <w:rsid w:val="005C052C"/>
    <w:rsid w:val="005C0D83"/>
    <w:rsid w:val="005C1BC4"/>
    <w:rsid w:val="005C1C28"/>
    <w:rsid w:val="005C2A1E"/>
    <w:rsid w:val="005C3184"/>
    <w:rsid w:val="005C3A10"/>
    <w:rsid w:val="005C3E04"/>
    <w:rsid w:val="005C43CB"/>
    <w:rsid w:val="005C6DB5"/>
    <w:rsid w:val="005D15AE"/>
    <w:rsid w:val="005D2787"/>
    <w:rsid w:val="005D37B8"/>
    <w:rsid w:val="005D4D6C"/>
    <w:rsid w:val="005D5C28"/>
    <w:rsid w:val="005D5E27"/>
    <w:rsid w:val="005E0296"/>
    <w:rsid w:val="005E02E7"/>
    <w:rsid w:val="005E0BB8"/>
    <w:rsid w:val="005E19E7"/>
    <w:rsid w:val="005E1C69"/>
    <w:rsid w:val="005E3251"/>
    <w:rsid w:val="005E38C9"/>
    <w:rsid w:val="005E3A60"/>
    <w:rsid w:val="005E50EB"/>
    <w:rsid w:val="005E5D70"/>
    <w:rsid w:val="005E6611"/>
    <w:rsid w:val="005F0383"/>
    <w:rsid w:val="005F1CAF"/>
    <w:rsid w:val="005F487E"/>
    <w:rsid w:val="005F502B"/>
    <w:rsid w:val="005F625D"/>
    <w:rsid w:val="005F6E6D"/>
    <w:rsid w:val="00602ECD"/>
    <w:rsid w:val="00604302"/>
    <w:rsid w:val="00606640"/>
    <w:rsid w:val="00610F8C"/>
    <w:rsid w:val="0061122C"/>
    <w:rsid w:val="00612B99"/>
    <w:rsid w:val="00612D62"/>
    <w:rsid w:val="00613534"/>
    <w:rsid w:val="00613FFF"/>
    <w:rsid w:val="00614475"/>
    <w:rsid w:val="006145D0"/>
    <w:rsid w:val="006150F0"/>
    <w:rsid w:val="00615F8E"/>
    <w:rsid w:val="0061716C"/>
    <w:rsid w:val="0061791F"/>
    <w:rsid w:val="00617D05"/>
    <w:rsid w:val="00620883"/>
    <w:rsid w:val="00620946"/>
    <w:rsid w:val="00623632"/>
    <w:rsid w:val="0062370B"/>
    <w:rsid w:val="006243A1"/>
    <w:rsid w:val="006259CD"/>
    <w:rsid w:val="006264ED"/>
    <w:rsid w:val="00626802"/>
    <w:rsid w:val="00631442"/>
    <w:rsid w:val="0063205A"/>
    <w:rsid w:val="00632E56"/>
    <w:rsid w:val="00633A2B"/>
    <w:rsid w:val="00634266"/>
    <w:rsid w:val="00635CBA"/>
    <w:rsid w:val="00640124"/>
    <w:rsid w:val="00641A1D"/>
    <w:rsid w:val="00641B6C"/>
    <w:rsid w:val="0064338B"/>
    <w:rsid w:val="0064344B"/>
    <w:rsid w:val="00643F5E"/>
    <w:rsid w:val="0064613C"/>
    <w:rsid w:val="00646542"/>
    <w:rsid w:val="00646976"/>
    <w:rsid w:val="00647DEA"/>
    <w:rsid w:val="00647F6D"/>
    <w:rsid w:val="006504F4"/>
    <w:rsid w:val="00651432"/>
    <w:rsid w:val="00651805"/>
    <w:rsid w:val="00652A29"/>
    <w:rsid w:val="00653D55"/>
    <w:rsid w:val="00654BA3"/>
    <w:rsid w:val="00654BC9"/>
    <w:rsid w:val="00654FCB"/>
    <w:rsid w:val="006552FD"/>
    <w:rsid w:val="0065693F"/>
    <w:rsid w:val="00656C1C"/>
    <w:rsid w:val="0066068E"/>
    <w:rsid w:val="00660EF1"/>
    <w:rsid w:val="0066178F"/>
    <w:rsid w:val="00663AF3"/>
    <w:rsid w:val="006640EC"/>
    <w:rsid w:val="0066430C"/>
    <w:rsid w:val="00665DC0"/>
    <w:rsid w:val="00666B6C"/>
    <w:rsid w:val="00670F00"/>
    <w:rsid w:val="006713B8"/>
    <w:rsid w:val="006720C8"/>
    <w:rsid w:val="00672444"/>
    <w:rsid w:val="00675B6C"/>
    <w:rsid w:val="0068012A"/>
    <w:rsid w:val="00680D29"/>
    <w:rsid w:val="00681262"/>
    <w:rsid w:val="00682682"/>
    <w:rsid w:val="00682702"/>
    <w:rsid w:val="0068352B"/>
    <w:rsid w:val="006852AC"/>
    <w:rsid w:val="006874C4"/>
    <w:rsid w:val="006875FD"/>
    <w:rsid w:val="00692368"/>
    <w:rsid w:val="0069731C"/>
    <w:rsid w:val="00697F8A"/>
    <w:rsid w:val="006A1531"/>
    <w:rsid w:val="006A17B1"/>
    <w:rsid w:val="006A2EBC"/>
    <w:rsid w:val="006A5EA0"/>
    <w:rsid w:val="006A7816"/>
    <w:rsid w:val="006A783B"/>
    <w:rsid w:val="006A7B33"/>
    <w:rsid w:val="006B06C8"/>
    <w:rsid w:val="006B246D"/>
    <w:rsid w:val="006B2A19"/>
    <w:rsid w:val="006B34DD"/>
    <w:rsid w:val="006B4E13"/>
    <w:rsid w:val="006B75DD"/>
    <w:rsid w:val="006C195E"/>
    <w:rsid w:val="006C19F7"/>
    <w:rsid w:val="006C201A"/>
    <w:rsid w:val="006C225C"/>
    <w:rsid w:val="006C2DAB"/>
    <w:rsid w:val="006C44CE"/>
    <w:rsid w:val="006C67E0"/>
    <w:rsid w:val="006C7ABA"/>
    <w:rsid w:val="006C7E47"/>
    <w:rsid w:val="006D0D60"/>
    <w:rsid w:val="006D1122"/>
    <w:rsid w:val="006D38D4"/>
    <w:rsid w:val="006D3C00"/>
    <w:rsid w:val="006D3D23"/>
    <w:rsid w:val="006D3E0A"/>
    <w:rsid w:val="006D4A59"/>
    <w:rsid w:val="006E1CDD"/>
    <w:rsid w:val="006E2FCD"/>
    <w:rsid w:val="006E3675"/>
    <w:rsid w:val="006E44F9"/>
    <w:rsid w:val="006E4A7F"/>
    <w:rsid w:val="006E50D7"/>
    <w:rsid w:val="006F1BBE"/>
    <w:rsid w:val="006F25A8"/>
    <w:rsid w:val="006F2CE9"/>
    <w:rsid w:val="006F2F4A"/>
    <w:rsid w:val="006F3380"/>
    <w:rsid w:val="006F46EE"/>
    <w:rsid w:val="006F5F72"/>
    <w:rsid w:val="006F7089"/>
    <w:rsid w:val="00700096"/>
    <w:rsid w:val="007024B3"/>
    <w:rsid w:val="00703166"/>
    <w:rsid w:val="00704B75"/>
    <w:rsid w:val="00704DF6"/>
    <w:rsid w:val="00705926"/>
    <w:rsid w:val="00705DDB"/>
    <w:rsid w:val="0070651C"/>
    <w:rsid w:val="007101E3"/>
    <w:rsid w:val="00710E82"/>
    <w:rsid w:val="007132A3"/>
    <w:rsid w:val="007145D3"/>
    <w:rsid w:val="00715034"/>
    <w:rsid w:val="00716421"/>
    <w:rsid w:val="007172B0"/>
    <w:rsid w:val="007208D9"/>
    <w:rsid w:val="00723D86"/>
    <w:rsid w:val="00723DA0"/>
    <w:rsid w:val="00723F13"/>
    <w:rsid w:val="00724EFB"/>
    <w:rsid w:val="00725CD0"/>
    <w:rsid w:val="00725E7F"/>
    <w:rsid w:val="00730A33"/>
    <w:rsid w:val="00734FF8"/>
    <w:rsid w:val="007351E7"/>
    <w:rsid w:val="0073525B"/>
    <w:rsid w:val="00735368"/>
    <w:rsid w:val="00735405"/>
    <w:rsid w:val="0073682F"/>
    <w:rsid w:val="00737BF9"/>
    <w:rsid w:val="00741806"/>
    <w:rsid w:val="00741977"/>
    <w:rsid w:val="007419C3"/>
    <w:rsid w:val="00741E9B"/>
    <w:rsid w:val="007423AE"/>
    <w:rsid w:val="007424F8"/>
    <w:rsid w:val="00743A46"/>
    <w:rsid w:val="00744127"/>
    <w:rsid w:val="007444B8"/>
    <w:rsid w:val="00745BD5"/>
    <w:rsid w:val="007460BA"/>
    <w:rsid w:val="007467A7"/>
    <w:rsid w:val="007469DD"/>
    <w:rsid w:val="0074741B"/>
    <w:rsid w:val="0074759E"/>
    <w:rsid w:val="007478EA"/>
    <w:rsid w:val="00750B44"/>
    <w:rsid w:val="0075147D"/>
    <w:rsid w:val="0075415C"/>
    <w:rsid w:val="007541F2"/>
    <w:rsid w:val="00755AFC"/>
    <w:rsid w:val="00756BFA"/>
    <w:rsid w:val="00757EB7"/>
    <w:rsid w:val="007610ED"/>
    <w:rsid w:val="00762C26"/>
    <w:rsid w:val="00763502"/>
    <w:rsid w:val="00771389"/>
    <w:rsid w:val="00771670"/>
    <w:rsid w:val="007744A6"/>
    <w:rsid w:val="00775456"/>
    <w:rsid w:val="00777715"/>
    <w:rsid w:val="00781B95"/>
    <w:rsid w:val="00782F36"/>
    <w:rsid w:val="007839E8"/>
    <w:rsid w:val="00784E9F"/>
    <w:rsid w:val="00785405"/>
    <w:rsid w:val="007913AB"/>
    <w:rsid w:val="007914F7"/>
    <w:rsid w:val="007915C2"/>
    <w:rsid w:val="00793081"/>
    <w:rsid w:val="007931B7"/>
    <w:rsid w:val="00795D24"/>
    <w:rsid w:val="0079749D"/>
    <w:rsid w:val="007A2917"/>
    <w:rsid w:val="007A4B88"/>
    <w:rsid w:val="007A4E30"/>
    <w:rsid w:val="007A5BC7"/>
    <w:rsid w:val="007A6D9E"/>
    <w:rsid w:val="007A741D"/>
    <w:rsid w:val="007B1625"/>
    <w:rsid w:val="007B1C45"/>
    <w:rsid w:val="007B217A"/>
    <w:rsid w:val="007B2A13"/>
    <w:rsid w:val="007B4B61"/>
    <w:rsid w:val="007B4D9C"/>
    <w:rsid w:val="007B64AC"/>
    <w:rsid w:val="007B706E"/>
    <w:rsid w:val="007B71EB"/>
    <w:rsid w:val="007C396E"/>
    <w:rsid w:val="007C4432"/>
    <w:rsid w:val="007C4BC8"/>
    <w:rsid w:val="007C6205"/>
    <w:rsid w:val="007C686A"/>
    <w:rsid w:val="007C728E"/>
    <w:rsid w:val="007D03EF"/>
    <w:rsid w:val="007D143E"/>
    <w:rsid w:val="007D2C53"/>
    <w:rsid w:val="007D3D60"/>
    <w:rsid w:val="007E1980"/>
    <w:rsid w:val="007E2631"/>
    <w:rsid w:val="007E2E69"/>
    <w:rsid w:val="007E4B76"/>
    <w:rsid w:val="007E5EA8"/>
    <w:rsid w:val="007F05DE"/>
    <w:rsid w:val="007F0CF1"/>
    <w:rsid w:val="007F12A5"/>
    <w:rsid w:val="007F16E7"/>
    <w:rsid w:val="007F3E79"/>
    <w:rsid w:val="007F475B"/>
    <w:rsid w:val="007F4CF1"/>
    <w:rsid w:val="007F758D"/>
    <w:rsid w:val="007F7D52"/>
    <w:rsid w:val="00802C24"/>
    <w:rsid w:val="00802D69"/>
    <w:rsid w:val="00803E38"/>
    <w:rsid w:val="008044CF"/>
    <w:rsid w:val="008047E9"/>
    <w:rsid w:val="00804C1A"/>
    <w:rsid w:val="0080528B"/>
    <w:rsid w:val="0080654C"/>
    <w:rsid w:val="00806CD3"/>
    <w:rsid w:val="00807001"/>
    <w:rsid w:val="008071C6"/>
    <w:rsid w:val="008071E3"/>
    <w:rsid w:val="0081012C"/>
    <w:rsid w:val="0081051C"/>
    <w:rsid w:val="00810A1E"/>
    <w:rsid w:val="00810ADB"/>
    <w:rsid w:val="0081114F"/>
    <w:rsid w:val="0081337E"/>
    <w:rsid w:val="00813A6C"/>
    <w:rsid w:val="00816D35"/>
    <w:rsid w:val="00816FF7"/>
    <w:rsid w:val="0081713C"/>
    <w:rsid w:val="0081797D"/>
    <w:rsid w:val="00817A00"/>
    <w:rsid w:val="0082412E"/>
    <w:rsid w:val="00825E84"/>
    <w:rsid w:val="008265FE"/>
    <w:rsid w:val="008271F6"/>
    <w:rsid w:val="00827310"/>
    <w:rsid w:val="008302D7"/>
    <w:rsid w:val="0083082E"/>
    <w:rsid w:val="00833423"/>
    <w:rsid w:val="00835DB3"/>
    <w:rsid w:val="0083617B"/>
    <w:rsid w:val="008371BD"/>
    <w:rsid w:val="00845ACF"/>
    <w:rsid w:val="008504A8"/>
    <w:rsid w:val="00850AE2"/>
    <w:rsid w:val="0085154C"/>
    <w:rsid w:val="00851656"/>
    <w:rsid w:val="0085253B"/>
    <w:rsid w:val="0085282E"/>
    <w:rsid w:val="00852D68"/>
    <w:rsid w:val="00852E8D"/>
    <w:rsid w:val="00855B00"/>
    <w:rsid w:val="0086139D"/>
    <w:rsid w:val="0086251C"/>
    <w:rsid w:val="00866664"/>
    <w:rsid w:val="00866817"/>
    <w:rsid w:val="0086695A"/>
    <w:rsid w:val="0087198C"/>
    <w:rsid w:val="00872C1F"/>
    <w:rsid w:val="00873B42"/>
    <w:rsid w:val="0087487E"/>
    <w:rsid w:val="008753DB"/>
    <w:rsid w:val="00882C22"/>
    <w:rsid w:val="00883032"/>
    <w:rsid w:val="008856D8"/>
    <w:rsid w:val="00885FCC"/>
    <w:rsid w:val="00886C79"/>
    <w:rsid w:val="00887442"/>
    <w:rsid w:val="00891414"/>
    <w:rsid w:val="008914C2"/>
    <w:rsid w:val="00892E82"/>
    <w:rsid w:val="008935DC"/>
    <w:rsid w:val="00893848"/>
    <w:rsid w:val="00894DFB"/>
    <w:rsid w:val="00895A2F"/>
    <w:rsid w:val="008A15E5"/>
    <w:rsid w:val="008A282B"/>
    <w:rsid w:val="008A30ED"/>
    <w:rsid w:val="008A3338"/>
    <w:rsid w:val="008A531C"/>
    <w:rsid w:val="008A651E"/>
    <w:rsid w:val="008A6AC9"/>
    <w:rsid w:val="008A6DC9"/>
    <w:rsid w:val="008A706F"/>
    <w:rsid w:val="008B247B"/>
    <w:rsid w:val="008B5013"/>
    <w:rsid w:val="008B6914"/>
    <w:rsid w:val="008B6BA7"/>
    <w:rsid w:val="008C1B58"/>
    <w:rsid w:val="008C39AE"/>
    <w:rsid w:val="008C42B8"/>
    <w:rsid w:val="008C590D"/>
    <w:rsid w:val="008D0208"/>
    <w:rsid w:val="008D205B"/>
    <w:rsid w:val="008D310F"/>
    <w:rsid w:val="008D32CD"/>
    <w:rsid w:val="008D3499"/>
    <w:rsid w:val="008D3507"/>
    <w:rsid w:val="008D3961"/>
    <w:rsid w:val="008D3B53"/>
    <w:rsid w:val="008D5A55"/>
    <w:rsid w:val="008D6D61"/>
    <w:rsid w:val="008E031B"/>
    <w:rsid w:val="008E0904"/>
    <w:rsid w:val="008E0952"/>
    <w:rsid w:val="008E46C4"/>
    <w:rsid w:val="008E5844"/>
    <w:rsid w:val="008E7029"/>
    <w:rsid w:val="008E7EF6"/>
    <w:rsid w:val="008F1F98"/>
    <w:rsid w:val="008F4BA7"/>
    <w:rsid w:val="008F52AC"/>
    <w:rsid w:val="008F5C73"/>
    <w:rsid w:val="008F6758"/>
    <w:rsid w:val="008F6D96"/>
    <w:rsid w:val="009007EC"/>
    <w:rsid w:val="009040DD"/>
    <w:rsid w:val="009043BF"/>
    <w:rsid w:val="009043CD"/>
    <w:rsid w:val="00905B47"/>
    <w:rsid w:val="009067B7"/>
    <w:rsid w:val="0090693E"/>
    <w:rsid w:val="00906E81"/>
    <w:rsid w:val="00907D97"/>
    <w:rsid w:val="0091048A"/>
    <w:rsid w:val="00910D30"/>
    <w:rsid w:val="00910E25"/>
    <w:rsid w:val="0091331C"/>
    <w:rsid w:val="0091398F"/>
    <w:rsid w:val="00916CEA"/>
    <w:rsid w:val="00917C3D"/>
    <w:rsid w:val="009213A3"/>
    <w:rsid w:val="0092389E"/>
    <w:rsid w:val="00923F93"/>
    <w:rsid w:val="00925851"/>
    <w:rsid w:val="009279DE"/>
    <w:rsid w:val="00930116"/>
    <w:rsid w:val="00931D60"/>
    <w:rsid w:val="00941022"/>
    <w:rsid w:val="0094212C"/>
    <w:rsid w:val="0094263F"/>
    <w:rsid w:val="0094706F"/>
    <w:rsid w:val="00947206"/>
    <w:rsid w:val="00947F05"/>
    <w:rsid w:val="00950009"/>
    <w:rsid w:val="0095133C"/>
    <w:rsid w:val="0095191E"/>
    <w:rsid w:val="009526CE"/>
    <w:rsid w:val="009537F3"/>
    <w:rsid w:val="00954689"/>
    <w:rsid w:val="009560CF"/>
    <w:rsid w:val="009617C9"/>
    <w:rsid w:val="00961B71"/>
    <w:rsid w:val="00961C93"/>
    <w:rsid w:val="00963A86"/>
    <w:rsid w:val="0096419B"/>
    <w:rsid w:val="0096464F"/>
    <w:rsid w:val="00964D79"/>
    <w:rsid w:val="00965324"/>
    <w:rsid w:val="00965F23"/>
    <w:rsid w:val="00966801"/>
    <w:rsid w:val="0097091E"/>
    <w:rsid w:val="009717CB"/>
    <w:rsid w:val="00972501"/>
    <w:rsid w:val="0097392D"/>
    <w:rsid w:val="009749B4"/>
    <w:rsid w:val="00974B15"/>
    <w:rsid w:val="00975C53"/>
    <w:rsid w:val="009760D3"/>
    <w:rsid w:val="00977132"/>
    <w:rsid w:val="00977B4C"/>
    <w:rsid w:val="00977E2A"/>
    <w:rsid w:val="0098100F"/>
    <w:rsid w:val="00981A4B"/>
    <w:rsid w:val="00981F43"/>
    <w:rsid w:val="00982501"/>
    <w:rsid w:val="009833DD"/>
    <w:rsid w:val="009877D3"/>
    <w:rsid w:val="00994056"/>
    <w:rsid w:val="00994BFD"/>
    <w:rsid w:val="00994E8F"/>
    <w:rsid w:val="009951DC"/>
    <w:rsid w:val="0099561C"/>
    <w:rsid w:val="009959BB"/>
    <w:rsid w:val="0099714C"/>
    <w:rsid w:val="00997158"/>
    <w:rsid w:val="009A0F02"/>
    <w:rsid w:val="009A11A3"/>
    <w:rsid w:val="009A28D8"/>
    <w:rsid w:val="009A2D6A"/>
    <w:rsid w:val="009A3A7C"/>
    <w:rsid w:val="009A42A8"/>
    <w:rsid w:val="009A530A"/>
    <w:rsid w:val="009A5914"/>
    <w:rsid w:val="009A70F4"/>
    <w:rsid w:val="009A746C"/>
    <w:rsid w:val="009B2ADB"/>
    <w:rsid w:val="009B603A"/>
    <w:rsid w:val="009B65F8"/>
    <w:rsid w:val="009B7626"/>
    <w:rsid w:val="009C0097"/>
    <w:rsid w:val="009C0CE3"/>
    <w:rsid w:val="009C248E"/>
    <w:rsid w:val="009C2848"/>
    <w:rsid w:val="009C2D0E"/>
    <w:rsid w:val="009C2DED"/>
    <w:rsid w:val="009C3DAC"/>
    <w:rsid w:val="009C42E0"/>
    <w:rsid w:val="009C6258"/>
    <w:rsid w:val="009C7452"/>
    <w:rsid w:val="009C7C4E"/>
    <w:rsid w:val="009D2FF2"/>
    <w:rsid w:val="009D3C5A"/>
    <w:rsid w:val="009D4E0B"/>
    <w:rsid w:val="009D5362"/>
    <w:rsid w:val="009D5944"/>
    <w:rsid w:val="009D5F2D"/>
    <w:rsid w:val="009D6400"/>
    <w:rsid w:val="009E1002"/>
    <w:rsid w:val="009E1415"/>
    <w:rsid w:val="009E59C9"/>
    <w:rsid w:val="009E5B03"/>
    <w:rsid w:val="009E6116"/>
    <w:rsid w:val="009E63A0"/>
    <w:rsid w:val="009F4D33"/>
    <w:rsid w:val="009F7BF6"/>
    <w:rsid w:val="00A011E3"/>
    <w:rsid w:val="00A02156"/>
    <w:rsid w:val="00A02E43"/>
    <w:rsid w:val="00A04D9B"/>
    <w:rsid w:val="00A05A43"/>
    <w:rsid w:val="00A06157"/>
    <w:rsid w:val="00A065F9"/>
    <w:rsid w:val="00A06ED0"/>
    <w:rsid w:val="00A07F34"/>
    <w:rsid w:val="00A10D58"/>
    <w:rsid w:val="00A16B66"/>
    <w:rsid w:val="00A17997"/>
    <w:rsid w:val="00A22154"/>
    <w:rsid w:val="00A2585D"/>
    <w:rsid w:val="00A25C38"/>
    <w:rsid w:val="00A267F2"/>
    <w:rsid w:val="00A26B98"/>
    <w:rsid w:val="00A31C10"/>
    <w:rsid w:val="00A31C71"/>
    <w:rsid w:val="00A34240"/>
    <w:rsid w:val="00A35FD2"/>
    <w:rsid w:val="00A36BBE"/>
    <w:rsid w:val="00A37908"/>
    <w:rsid w:val="00A42082"/>
    <w:rsid w:val="00A42C65"/>
    <w:rsid w:val="00A4307A"/>
    <w:rsid w:val="00A465DE"/>
    <w:rsid w:val="00A47E46"/>
    <w:rsid w:val="00A47EBB"/>
    <w:rsid w:val="00A50430"/>
    <w:rsid w:val="00A51CDD"/>
    <w:rsid w:val="00A51F71"/>
    <w:rsid w:val="00A5376C"/>
    <w:rsid w:val="00A540FF"/>
    <w:rsid w:val="00A54448"/>
    <w:rsid w:val="00A5463F"/>
    <w:rsid w:val="00A55A3A"/>
    <w:rsid w:val="00A56D7A"/>
    <w:rsid w:val="00A56E90"/>
    <w:rsid w:val="00A57045"/>
    <w:rsid w:val="00A6063E"/>
    <w:rsid w:val="00A6173C"/>
    <w:rsid w:val="00A6176B"/>
    <w:rsid w:val="00A62E4B"/>
    <w:rsid w:val="00A631CB"/>
    <w:rsid w:val="00A64CD5"/>
    <w:rsid w:val="00A650C5"/>
    <w:rsid w:val="00A655FF"/>
    <w:rsid w:val="00A662F0"/>
    <w:rsid w:val="00A66AD9"/>
    <w:rsid w:val="00A6730D"/>
    <w:rsid w:val="00A70CEB"/>
    <w:rsid w:val="00A71625"/>
    <w:rsid w:val="00A71B9B"/>
    <w:rsid w:val="00A72593"/>
    <w:rsid w:val="00A728AB"/>
    <w:rsid w:val="00A732D2"/>
    <w:rsid w:val="00A74548"/>
    <w:rsid w:val="00A751C7"/>
    <w:rsid w:val="00A7663D"/>
    <w:rsid w:val="00A77B12"/>
    <w:rsid w:val="00A81191"/>
    <w:rsid w:val="00A81435"/>
    <w:rsid w:val="00A8360A"/>
    <w:rsid w:val="00A8594D"/>
    <w:rsid w:val="00A85AF5"/>
    <w:rsid w:val="00A86786"/>
    <w:rsid w:val="00A86A25"/>
    <w:rsid w:val="00A87844"/>
    <w:rsid w:val="00A90952"/>
    <w:rsid w:val="00A92E84"/>
    <w:rsid w:val="00A93AD3"/>
    <w:rsid w:val="00A9434F"/>
    <w:rsid w:val="00A94DFF"/>
    <w:rsid w:val="00A96254"/>
    <w:rsid w:val="00A96F2E"/>
    <w:rsid w:val="00AA038C"/>
    <w:rsid w:val="00AA081E"/>
    <w:rsid w:val="00AA0884"/>
    <w:rsid w:val="00AA30DC"/>
    <w:rsid w:val="00AA30E3"/>
    <w:rsid w:val="00AA3877"/>
    <w:rsid w:val="00AA443B"/>
    <w:rsid w:val="00AA7A09"/>
    <w:rsid w:val="00AA7B5A"/>
    <w:rsid w:val="00AB04CF"/>
    <w:rsid w:val="00AB0C65"/>
    <w:rsid w:val="00AB231B"/>
    <w:rsid w:val="00AB2652"/>
    <w:rsid w:val="00AB3B50"/>
    <w:rsid w:val="00AB43E6"/>
    <w:rsid w:val="00AB6C79"/>
    <w:rsid w:val="00AC05B1"/>
    <w:rsid w:val="00AC1512"/>
    <w:rsid w:val="00AC1A57"/>
    <w:rsid w:val="00AC3A3A"/>
    <w:rsid w:val="00AC4A7C"/>
    <w:rsid w:val="00AC4AA1"/>
    <w:rsid w:val="00AD0078"/>
    <w:rsid w:val="00AD12C4"/>
    <w:rsid w:val="00AD356C"/>
    <w:rsid w:val="00AD4682"/>
    <w:rsid w:val="00AD7CC7"/>
    <w:rsid w:val="00AE1E37"/>
    <w:rsid w:val="00AE2914"/>
    <w:rsid w:val="00AE4C4F"/>
    <w:rsid w:val="00AE50C4"/>
    <w:rsid w:val="00AE5526"/>
    <w:rsid w:val="00AE6D15"/>
    <w:rsid w:val="00AE746F"/>
    <w:rsid w:val="00AF07E9"/>
    <w:rsid w:val="00AF2BDD"/>
    <w:rsid w:val="00AF2F02"/>
    <w:rsid w:val="00AF3468"/>
    <w:rsid w:val="00AF59D8"/>
    <w:rsid w:val="00AF7162"/>
    <w:rsid w:val="00AF7772"/>
    <w:rsid w:val="00B04182"/>
    <w:rsid w:val="00B05756"/>
    <w:rsid w:val="00B05BE9"/>
    <w:rsid w:val="00B07AE3"/>
    <w:rsid w:val="00B1067B"/>
    <w:rsid w:val="00B1067F"/>
    <w:rsid w:val="00B10BE6"/>
    <w:rsid w:val="00B11430"/>
    <w:rsid w:val="00B138F8"/>
    <w:rsid w:val="00B171A6"/>
    <w:rsid w:val="00B17CCB"/>
    <w:rsid w:val="00B26ADE"/>
    <w:rsid w:val="00B2747F"/>
    <w:rsid w:val="00B353EB"/>
    <w:rsid w:val="00B364AB"/>
    <w:rsid w:val="00B40E1D"/>
    <w:rsid w:val="00B43501"/>
    <w:rsid w:val="00B439C4"/>
    <w:rsid w:val="00B4535E"/>
    <w:rsid w:val="00B453EE"/>
    <w:rsid w:val="00B46B1F"/>
    <w:rsid w:val="00B46C1E"/>
    <w:rsid w:val="00B47DB9"/>
    <w:rsid w:val="00B50B7D"/>
    <w:rsid w:val="00B52374"/>
    <w:rsid w:val="00B5272E"/>
    <w:rsid w:val="00B52A8C"/>
    <w:rsid w:val="00B5598A"/>
    <w:rsid w:val="00B56029"/>
    <w:rsid w:val="00B56D90"/>
    <w:rsid w:val="00B61F06"/>
    <w:rsid w:val="00B636A8"/>
    <w:rsid w:val="00B65ED6"/>
    <w:rsid w:val="00B66211"/>
    <w:rsid w:val="00B665C6"/>
    <w:rsid w:val="00B6785B"/>
    <w:rsid w:val="00B724A0"/>
    <w:rsid w:val="00B805AF"/>
    <w:rsid w:val="00B83762"/>
    <w:rsid w:val="00B8575D"/>
    <w:rsid w:val="00B869EC"/>
    <w:rsid w:val="00B876DF"/>
    <w:rsid w:val="00B87764"/>
    <w:rsid w:val="00B90614"/>
    <w:rsid w:val="00B912E3"/>
    <w:rsid w:val="00B9397A"/>
    <w:rsid w:val="00B93DE1"/>
    <w:rsid w:val="00B953BE"/>
    <w:rsid w:val="00B9633D"/>
    <w:rsid w:val="00B96940"/>
    <w:rsid w:val="00B97132"/>
    <w:rsid w:val="00BA2EBE"/>
    <w:rsid w:val="00BB0F28"/>
    <w:rsid w:val="00BB3C83"/>
    <w:rsid w:val="00BB458A"/>
    <w:rsid w:val="00BB5826"/>
    <w:rsid w:val="00BB6DC9"/>
    <w:rsid w:val="00BC0583"/>
    <w:rsid w:val="00BC07A9"/>
    <w:rsid w:val="00BC12B3"/>
    <w:rsid w:val="00BC141F"/>
    <w:rsid w:val="00BC245A"/>
    <w:rsid w:val="00BC466C"/>
    <w:rsid w:val="00BD00D3"/>
    <w:rsid w:val="00BD127D"/>
    <w:rsid w:val="00BD1659"/>
    <w:rsid w:val="00BD177B"/>
    <w:rsid w:val="00BD3AA9"/>
    <w:rsid w:val="00BD3E33"/>
    <w:rsid w:val="00BD4A18"/>
    <w:rsid w:val="00BD6DB2"/>
    <w:rsid w:val="00BD70F8"/>
    <w:rsid w:val="00BE11CF"/>
    <w:rsid w:val="00BE1E74"/>
    <w:rsid w:val="00BE21AB"/>
    <w:rsid w:val="00BE24CB"/>
    <w:rsid w:val="00BE3A31"/>
    <w:rsid w:val="00BE4E2E"/>
    <w:rsid w:val="00BE55CB"/>
    <w:rsid w:val="00BF1CB0"/>
    <w:rsid w:val="00BF226B"/>
    <w:rsid w:val="00BF231C"/>
    <w:rsid w:val="00BF3538"/>
    <w:rsid w:val="00BF3596"/>
    <w:rsid w:val="00BF4B5B"/>
    <w:rsid w:val="00BF617A"/>
    <w:rsid w:val="00BF75C7"/>
    <w:rsid w:val="00C0379D"/>
    <w:rsid w:val="00C03931"/>
    <w:rsid w:val="00C040F4"/>
    <w:rsid w:val="00C05FE3"/>
    <w:rsid w:val="00C06432"/>
    <w:rsid w:val="00C06FDD"/>
    <w:rsid w:val="00C11A91"/>
    <w:rsid w:val="00C125A8"/>
    <w:rsid w:val="00C12A87"/>
    <w:rsid w:val="00C13B68"/>
    <w:rsid w:val="00C20432"/>
    <w:rsid w:val="00C2136D"/>
    <w:rsid w:val="00C214EE"/>
    <w:rsid w:val="00C2262C"/>
    <w:rsid w:val="00C2314B"/>
    <w:rsid w:val="00C24971"/>
    <w:rsid w:val="00C26BE5"/>
    <w:rsid w:val="00C26E4D"/>
    <w:rsid w:val="00C27875"/>
    <w:rsid w:val="00C27909"/>
    <w:rsid w:val="00C27B03"/>
    <w:rsid w:val="00C314E1"/>
    <w:rsid w:val="00C32154"/>
    <w:rsid w:val="00C33394"/>
    <w:rsid w:val="00C34397"/>
    <w:rsid w:val="00C35E6F"/>
    <w:rsid w:val="00C361B5"/>
    <w:rsid w:val="00C4095D"/>
    <w:rsid w:val="00C4173E"/>
    <w:rsid w:val="00C41F4A"/>
    <w:rsid w:val="00C50D24"/>
    <w:rsid w:val="00C51E2D"/>
    <w:rsid w:val="00C523DE"/>
    <w:rsid w:val="00C52893"/>
    <w:rsid w:val="00C52AC6"/>
    <w:rsid w:val="00C53271"/>
    <w:rsid w:val="00C601D2"/>
    <w:rsid w:val="00C61487"/>
    <w:rsid w:val="00C657AB"/>
    <w:rsid w:val="00C65BCC"/>
    <w:rsid w:val="00C66970"/>
    <w:rsid w:val="00C66AD5"/>
    <w:rsid w:val="00C66CA0"/>
    <w:rsid w:val="00C67313"/>
    <w:rsid w:val="00C67699"/>
    <w:rsid w:val="00C70E10"/>
    <w:rsid w:val="00C73AEB"/>
    <w:rsid w:val="00C7423C"/>
    <w:rsid w:val="00C77C19"/>
    <w:rsid w:val="00C8114A"/>
    <w:rsid w:val="00C821FE"/>
    <w:rsid w:val="00C8691C"/>
    <w:rsid w:val="00C869BE"/>
    <w:rsid w:val="00C8705F"/>
    <w:rsid w:val="00C875EF"/>
    <w:rsid w:val="00C90141"/>
    <w:rsid w:val="00C9018F"/>
    <w:rsid w:val="00C953D0"/>
    <w:rsid w:val="00C968AF"/>
    <w:rsid w:val="00C96DF5"/>
    <w:rsid w:val="00CA0658"/>
    <w:rsid w:val="00CA11BE"/>
    <w:rsid w:val="00CA168A"/>
    <w:rsid w:val="00CA20AC"/>
    <w:rsid w:val="00CA2727"/>
    <w:rsid w:val="00CA357E"/>
    <w:rsid w:val="00CA44F9"/>
    <w:rsid w:val="00CA4A69"/>
    <w:rsid w:val="00CA4FD2"/>
    <w:rsid w:val="00CA54C6"/>
    <w:rsid w:val="00CA5B35"/>
    <w:rsid w:val="00CC0600"/>
    <w:rsid w:val="00CC1408"/>
    <w:rsid w:val="00CC1451"/>
    <w:rsid w:val="00CC3E0C"/>
    <w:rsid w:val="00CC4EBD"/>
    <w:rsid w:val="00CC58D3"/>
    <w:rsid w:val="00CC6682"/>
    <w:rsid w:val="00CC784D"/>
    <w:rsid w:val="00CD429C"/>
    <w:rsid w:val="00CD4FE1"/>
    <w:rsid w:val="00CD63D8"/>
    <w:rsid w:val="00CD6CBE"/>
    <w:rsid w:val="00CE0E1A"/>
    <w:rsid w:val="00CE1E53"/>
    <w:rsid w:val="00CE3CC7"/>
    <w:rsid w:val="00CE3D32"/>
    <w:rsid w:val="00CF2A45"/>
    <w:rsid w:val="00CF2AD6"/>
    <w:rsid w:val="00CF671F"/>
    <w:rsid w:val="00CF7C24"/>
    <w:rsid w:val="00D00D03"/>
    <w:rsid w:val="00D012B7"/>
    <w:rsid w:val="00D01BC6"/>
    <w:rsid w:val="00D0337B"/>
    <w:rsid w:val="00D079B2"/>
    <w:rsid w:val="00D105E4"/>
    <w:rsid w:val="00D114E9"/>
    <w:rsid w:val="00D12301"/>
    <w:rsid w:val="00D1323C"/>
    <w:rsid w:val="00D14D2E"/>
    <w:rsid w:val="00D15122"/>
    <w:rsid w:val="00D15E81"/>
    <w:rsid w:val="00D202B8"/>
    <w:rsid w:val="00D20C7E"/>
    <w:rsid w:val="00D23FED"/>
    <w:rsid w:val="00D26C09"/>
    <w:rsid w:val="00D315A7"/>
    <w:rsid w:val="00D31CBF"/>
    <w:rsid w:val="00D34072"/>
    <w:rsid w:val="00D352A3"/>
    <w:rsid w:val="00D357A2"/>
    <w:rsid w:val="00D358F9"/>
    <w:rsid w:val="00D37D06"/>
    <w:rsid w:val="00D429C6"/>
    <w:rsid w:val="00D47748"/>
    <w:rsid w:val="00D524AE"/>
    <w:rsid w:val="00D5309B"/>
    <w:rsid w:val="00D531C5"/>
    <w:rsid w:val="00D54CC3"/>
    <w:rsid w:val="00D55110"/>
    <w:rsid w:val="00D55360"/>
    <w:rsid w:val="00D570E8"/>
    <w:rsid w:val="00D579ED"/>
    <w:rsid w:val="00D6041A"/>
    <w:rsid w:val="00D60481"/>
    <w:rsid w:val="00D61360"/>
    <w:rsid w:val="00D61F8D"/>
    <w:rsid w:val="00D62702"/>
    <w:rsid w:val="00D62D9C"/>
    <w:rsid w:val="00D633EB"/>
    <w:rsid w:val="00D63FCC"/>
    <w:rsid w:val="00D667EF"/>
    <w:rsid w:val="00D676EE"/>
    <w:rsid w:val="00D67951"/>
    <w:rsid w:val="00D716F6"/>
    <w:rsid w:val="00D71DEE"/>
    <w:rsid w:val="00D7610A"/>
    <w:rsid w:val="00D76233"/>
    <w:rsid w:val="00D82FF7"/>
    <w:rsid w:val="00D847FE"/>
    <w:rsid w:val="00D902DD"/>
    <w:rsid w:val="00D90303"/>
    <w:rsid w:val="00D928B0"/>
    <w:rsid w:val="00D93D0F"/>
    <w:rsid w:val="00D94A18"/>
    <w:rsid w:val="00D95A11"/>
    <w:rsid w:val="00D964EA"/>
    <w:rsid w:val="00D966D0"/>
    <w:rsid w:val="00D96740"/>
    <w:rsid w:val="00D9683C"/>
    <w:rsid w:val="00D97714"/>
    <w:rsid w:val="00DA0C59"/>
    <w:rsid w:val="00DA3991"/>
    <w:rsid w:val="00DA77AB"/>
    <w:rsid w:val="00DA7B33"/>
    <w:rsid w:val="00DB0BA8"/>
    <w:rsid w:val="00DB10EF"/>
    <w:rsid w:val="00DB1E08"/>
    <w:rsid w:val="00DB2392"/>
    <w:rsid w:val="00DB7070"/>
    <w:rsid w:val="00DB7B41"/>
    <w:rsid w:val="00DB7E6C"/>
    <w:rsid w:val="00DB7F90"/>
    <w:rsid w:val="00DC078B"/>
    <w:rsid w:val="00DC5B7C"/>
    <w:rsid w:val="00DC623E"/>
    <w:rsid w:val="00DC6A1D"/>
    <w:rsid w:val="00DD1BE2"/>
    <w:rsid w:val="00DD430C"/>
    <w:rsid w:val="00DD528D"/>
    <w:rsid w:val="00DD5A29"/>
    <w:rsid w:val="00DD5D9D"/>
    <w:rsid w:val="00DD78A9"/>
    <w:rsid w:val="00DE24D7"/>
    <w:rsid w:val="00DE35CB"/>
    <w:rsid w:val="00DE385C"/>
    <w:rsid w:val="00DE57ED"/>
    <w:rsid w:val="00DE6F03"/>
    <w:rsid w:val="00DF21E9"/>
    <w:rsid w:val="00DF233C"/>
    <w:rsid w:val="00DF4171"/>
    <w:rsid w:val="00DF4432"/>
    <w:rsid w:val="00DF4FC0"/>
    <w:rsid w:val="00DF6425"/>
    <w:rsid w:val="00DF6B02"/>
    <w:rsid w:val="00E0051E"/>
    <w:rsid w:val="00E00F14"/>
    <w:rsid w:val="00E01444"/>
    <w:rsid w:val="00E023BE"/>
    <w:rsid w:val="00E06386"/>
    <w:rsid w:val="00E120ED"/>
    <w:rsid w:val="00E1471B"/>
    <w:rsid w:val="00E14DC8"/>
    <w:rsid w:val="00E17019"/>
    <w:rsid w:val="00E200C9"/>
    <w:rsid w:val="00E22B97"/>
    <w:rsid w:val="00E24EB4"/>
    <w:rsid w:val="00E25085"/>
    <w:rsid w:val="00E26701"/>
    <w:rsid w:val="00E26856"/>
    <w:rsid w:val="00E31954"/>
    <w:rsid w:val="00E320ED"/>
    <w:rsid w:val="00E3327C"/>
    <w:rsid w:val="00E33AFB"/>
    <w:rsid w:val="00E34218"/>
    <w:rsid w:val="00E352B5"/>
    <w:rsid w:val="00E40B8E"/>
    <w:rsid w:val="00E43D07"/>
    <w:rsid w:val="00E440D8"/>
    <w:rsid w:val="00E44558"/>
    <w:rsid w:val="00E45543"/>
    <w:rsid w:val="00E45DD4"/>
    <w:rsid w:val="00E46282"/>
    <w:rsid w:val="00E503DB"/>
    <w:rsid w:val="00E51618"/>
    <w:rsid w:val="00E5216E"/>
    <w:rsid w:val="00E52340"/>
    <w:rsid w:val="00E5239D"/>
    <w:rsid w:val="00E6225B"/>
    <w:rsid w:val="00E62513"/>
    <w:rsid w:val="00E64283"/>
    <w:rsid w:val="00E6590E"/>
    <w:rsid w:val="00E66B21"/>
    <w:rsid w:val="00E715C2"/>
    <w:rsid w:val="00E728AA"/>
    <w:rsid w:val="00E74016"/>
    <w:rsid w:val="00E82344"/>
    <w:rsid w:val="00E82446"/>
    <w:rsid w:val="00E8400F"/>
    <w:rsid w:val="00E84A03"/>
    <w:rsid w:val="00E84C82"/>
    <w:rsid w:val="00E84D64"/>
    <w:rsid w:val="00E864B9"/>
    <w:rsid w:val="00E869BC"/>
    <w:rsid w:val="00E86F21"/>
    <w:rsid w:val="00E87408"/>
    <w:rsid w:val="00E87EC2"/>
    <w:rsid w:val="00E914C4"/>
    <w:rsid w:val="00E934F5"/>
    <w:rsid w:val="00E9448A"/>
    <w:rsid w:val="00E958E7"/>
    <w:rsid w:val="00E96961"/>
    <w:rsid w:val="00E97F7D"/>
    <w:rsid w:val="00EA36EA"/>
    <w:rsid w:val="00EA3E28"/>
    <w:rsid w:val="00EA44C9"/>
    <w:rsid w:val="00EA4FF7"/>
    <w:rsid w:val="00EA67F6"/>
    <w:rsid w:val="00EA6C7C"/>
    <w:rsid w:val="00EA72EC"/>
    <w:rsid w:val="00EA750D"/>
    <w:rsid w:val="00EA751A"/>
    <w:rsid w:val="00EA7EC2"/>
    <w:rsid w:val="00EB0024"/>
    <w:rsid w:val="00EB11CB"/>
    <w:rsid w:val="00EB1C4A"/>
    <w:rsid w:val="00EB26CC"/>
    <w:rsid w:val="00EB275A"/>
    <w:rsid w:val="00EB2C0A"/>
    <w:rsid w:val="00EB328B"/>
    <w:rsid w:val="00EB6F4B"/>
    <w:rsid w:val="00EB786A"/>
    <w:rsid w:val="00EB7CF7"/>
    <w:rsid w:val="00EC1349"/>
    <w:rsid w:val="00EC1578"/>
    <w:rsid w:val="00EC1C72"/>
    <w:rsid w:val="00EC1FD4"/>
    <w:rsid w:val="00EC2B12"/>
    <w:rsid w:val="00EC36B3"/>
    <w:rsid w:val="00EC3CC9"/>
    <w:rsid w:val="00EC3D77"/>
    <w:rsid w:val="00EC57BD"/>
    <w:rsid w:val="00EC5896"/>
    <w:rsid w:val="00EC680A"/>
    <w:rsid w:val="00EC6FE8"/>
    <w:rsid w:val="00ED1E1E"/>
    <w:rsid w:val="00ED4010"/>
    <w:rsid w:val="00ED4162"/>
    <w:rsid w:val="00ED46F9"/>
    <w:rsid w:val="00ED55BB"/>
    <w:rsid w:val="00ED6C46"/>
    <w:rsid w:val="00ED77F0"/>
    <w:rsid w:val="00EE0455"/>
    <w:rsid w:val="00EE0BB3"/>
    <w:rsid w:val="00EE1861"/>
    <w:rsid w:val="00EE2BED"/>
    <w:rsid w:val="00EE374B"/>
    <w:rsid w:val="00EE4C41"/>
    <w:rsid w:val="00EE6B65"/>
    <w:rsid w:val="00EE78C9"/>
    <w:rsid w:val="00EF00A3"/>
    <w:rsid w:val="00EF1230"/>
    <w:rsid w:val="00EF3109"/>
    <w:rsid w:val="00EF4C50"/>
    <w:rsid w:val="00EF4F58"/>
    <w:rsid w:val="00EF7659"/>
    <w:rsid w:val="00F01014"/>
    <w:rsid w:val="00F01DA4"/>
    <w:rsid w:val="00F04A20"/>
    <w:rsid w:val="00F05B74"/>
    <w:rsid w:val="00F0695A"/>
    <w:rsid w:val="00F07A56"/>
    <w:rsid w:val="00F10737"/>
    <w:rsid w:val="00F10B58"/>
    <w:rsid w:val="00F10E83"/>
    <w:rsid w:val="00F11833"/>
    <w:rsid w:val="00F11BB5"/>
    <w:rsid w:val="00F133AE"/>
    <w:rsid w:val="00F13639"/>
    <w:rsid w:val="00F1417B"/>
    <w:rsid w:val="00F1706B"/>
    <w:rsid w:val="00F2043C"/>
    <w:rsid w:val="00F24956"/>
    <w:rsid w:val="00F25926"/>
    <w:rsid w:val="00F30323"/>
    <w:rsid w:val="00F34B99"/>
    <w:rsid w:val="00F36A05"/>
    <w:rsid w:val="00F42F2C"/>
    <w:rsid w:val="00F4491C"/>
    <w:rsid w:val="00F44C07"/>
    <w:rsid w:val="00F45D03"/>
    <w:rsid w:val="00F47E6A"/>
    <w:rsid w:val="00F52730"/>
    <w:rsid w:val="00F52C4E"/>
    <w:rsid w:val="00F52DAB"/>
    <w:rsid w:val="00F53CB5"/>
    <w:rsid w:val="00F543F0"/>
    <w:rsid w:val="00F54473"/>
    <w:rsid w:val="00F54B30"/>
    <w:rsid w:val="00F54C0D"/>
    <w:rsid w:val="00F552E4"/>
    <w:rsid w:val="00F60515"/>
    <w:rsid w:val="00F6267E"/>
    <w:rsid w:val="00F6329C"/>
    <w:rsid w:val="00F71512"/>
    <w:rsid w:val="00F72938"/>
    <w:rsid w:val="00F72F61"/>
    <w:rsid w:val="00F74F42"/>
    <w:rsid w:val="00F75A60"/>
    <w:rsid w:val="00F769D2"/>
    <w:rsid w:val="00F76ECA"/>
    <w:rsid w:val="00F80E94"/>
    <w:rsid w:val="00F81D29"/>
    <w:rsid w:val="00F83401"/>
    <w:rsid w:val="00F84204"/>
    <w:rsid w:val="00F86CB6"/>
    <w:rsid w:val="00F91142"/>
    <w:rsid w:val="00F91826"/>
    <w:rsid w:val="00F91C4D"/>
    <w:rsid w:val="00F92654"/>
    <w:rsid w:val="00F92E1A"/>
    <w:rsid w:val="00F92FD9"/>
    <w:rsid w:val="00F96500"/>
    <w:rsid w:val="00F97B6E"/>
    <w:rsid w:val="00F97E33"/>
    <w:rsid w:val="00FA04A8"/>
    <w:rsid w:val="00FA54C5"/>
    <w:rsid w:val="00FA6684"/>
    <w:rsid w:val="00FA731E"/>
    <w:rsid w:val="00FB2B38"/>
    <w:rsid w:val="00FB3558"/>
    <w:rsid w:val="00FB3F0B"/>
    <w:rsid w:val="00FC1B7B"/>
    <w:rsid w:val="00FC26E8"/>
    <w:rsid w:val="00FC6358"/>
    <w:rsid w:val="00FC6E1E"/>
    <w:rsid w:val="00FD0B01"/>
    <w:rsid w:val="00FD294D"/>
    <w:rsid w:val="00FD320D"/>
    <w:rsid w:val="00FD6A9B"/>
    <w:rsid w:val="00FE0B19"/>
    <w:rsid w:val="00FE23DE"/>
    <w:rsid w:val="00FE3C5B"/>
    <w:rsid w:val="00FE3D73"/>
    <w:rsid w:val="00FE40F8"/>
    <w:rsid w:val="00FE431E"/>
    <w:rsid w:val="00FE4B9A"/>
    <w:rsid w:val="00FE6453"/>
    <w:rsid w:val="00FE7C38"/>
    <w:rsid w:val="00FF1935"/>
    <w:rsid w:val="00FF3B98"/>
    <w:rsid w:val="00FF5289"/>
    <w:rsid w:val="00FF6261"/>
    <w:rsid w:val="3A3C2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B47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unhideWhenUsed="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e">
    <w:name w:val="Normal"/>
    <w:qFormat/>
    <w:pPr>
      <w:widowControl w:val="0"/>
      <w:jc w:val="both"/>
    </w:pPr>
    <w:rPr>
      <w:kern w:val="2"/>
      <w:sz w:val="21"/>
      <w:szCs w:val="24"/>
    </w:rPr>
  </w:style>
  <w:style w:type="paragraph" w:styleId="10">
    <w:name w:val="heading 1"/>
    <w:basedOn w:val="afe"/>
    <w:next w:val="afe"/>
    <w:link w:val="11"/>
    <w:qFormat/>
    <w:pPr>
      <w:keepNext/>
      <w:keepLines/>
      <w:spacing w:before="340" w:after="330" w:line="578" w:lineRule="auto"/>
      <w:outlineLvl w:val="0"/>
    </w:pPr>
    <w:rPr>
      <w:b/>
      <w:bCs/>
      <w:kern w:val="44"/>
      <w:sz w:val="44"/>
      <w:szCs w:val="44"/>
    </w:rPr>
  </w:style>
  <w:style w:type="paragraph" w:styleId="2">
    <w:name w:val="heading 2"/>
    <w:basedOn w:val="afe"/>
    <w:next w:val="afe"/>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e"/>
    <w:next w:val="afe"/>
    <w:link w:val="30"/>
    <w:semiHidden/>
    <w:unhideWhenUsed/>
    <w:qFormat/>
    <w:pPr>
      <w:keepNext/>
      <w:keepLines/>
      <w:spacing w:before="260" w:after="260" w:line="416" w:lineRule="auto"/>
      <w:outlineLvl w:val="2"/>
    </w:pPr>
    <w:rPr>
      <w:b/>
      <w:bCs/>
      <w:sz w:val="32"/>
      <w:szCs w:val="32"/>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TOC7">
    <w:name w:val="toc 7"/>
    <w:basedOn w:val="afe"/>
    <w:next w:val="afe"/>
    <w:autoRedefine/>
    <w:semiHidden/>
    <w:qFormat/>
    <w:pPr>
      <w:tabs>
        <w:tab w:val="right" w:leader="dot" w:pos="9241"/>
      </w:tabs>
      <w:ind w:firstLineChars="500" w:firstLine="505"/>
      <w:jc w:val="left"/>
    </w:pPr>
    <w:rPr>
      <w:rFonts w:ascii="宋体"/>
      <w:szCs w:val="21"/>
    </w:rPr>
  </w:style>
  <w:style w:type="paragraph" w:styleId="8">
    <w:name w:val="index 8"/>
    <w:basedOn w:val="afe"/>
    <w:next w:val="afe"/>
    <w:autoRedefine/>
    <w:qFormat/>
    <w:pPr>
      <w:ind w:left="1680" w:hanging="210"/>
      <w:jc w:val="left"/>
    </w:pPr>
    <w:rPr>
      <w:rFonts w:ascii="Calibri" w:hAnsi="Calibri"/>
      <w:sz w:val="20"/>
      <w:szCs w:val="20"/>
    </w:rPr>
  </w:style>
  <w:style w:type="paragraph" w:styleId="aff2">
    <w:name w:val="caption"/>
    <w:basedOn w:val="afe"/>
    <w:next w:val="afe"/>
    <w:qFormat/>
    <w:pPr>
      <w:spacing w:before="152" w:after="160"/>
    </w:pPr>
    <w:rPr>
      <w:rFonts w:ascii="Arial" w:eastAsia="黑体" w:hAnsi="Arial" w:cs="Arial"/>
      <w:sz w:val="20"/>
      <w:szCs w:val="20"/>
    </w:rPr>
  </w:style>
  <w:style w:type="paragraph" w:styleId="5">
    <w:name w:val="index 5"/>
    <w:basedOn w:val="afe"/>
    <w:next w:val="afe"/>
    <w:autoRedefine/>
    <w:qFormat/>
    <w:pPr>
      <w:ind w:left="1050" w:hanging="210"/>
      <w:jc w:val="left"/>
    </w:pPr>
    <w:rPr>
      <w:rFonts w:ascii="Calibri" w:hAnsi="Calibri"/>
      <w:sz w:val="20"/>
      <w:szCs w:val="20"/>
    </w:rPr>
  </w:style>
  <w:style w:type="paragraph" w:styleId="aff3">
    <w:name w:val="Document Map"/>
    <w:basedOn w:val="afe"/>
    <w:link w:val="aff4"/>
    <w:semiHidden/>
    <w:qFormat/>
    <w:pPr>
      <w:shd w:val="clear" w:color="auto" w:fill="000080"/>
    </w:pPr>
  </w:style>
  <w:style w:type="paragraph" w:styleId="aff5">
    <w:name w:val="annotation text"/>
    <w:basedOn w:val="afe"/>
    <w:link w:val="aff6"/>
    <w:semiHidden/>
    <w:unhideWhenUsed/>
    <w:qFormat/>
    <w:pPr>
      <w:jc w:val="left"/>
    </w:pPr>
  </w:style>
  <w:style w:type="paragraph" w:styleId="6">
    <w:name w:val="index 6"/>
    <w:basedOn w:val="afe"/>
    <w:next w:val="afe"/>
    <w:autoRedefine/>
    <w:qFormat/>
    <w:pPr>
      <w:ind w:left="1260" w:hanging="210"/>
      <w:jc w:val="left"/>
    </w:pPr>
    <w:rPr>
      <w:rFonts w:ascii="Calibri" w:hAnsi="Calibri"/>
      <w:sz w:val="20"/>
      <w:szCs w:val="20"/>
    </w:rPr>
  </w:style>
  <w:style w:type="paragraph" w:styleId="4">
    <w:name w:val="index 4"/>
    <w:basedOn w:val="afe"/>
    <w:next w:val="afe"/>
    <w:autoRedefine/>
    <w:qFormat/>
    <w:pPr>
      <w:ind w:left="840" w:hanging="210"/>
      <w:jc w:val="left"/>
    </w:pPr>
    <w:rPr>
      <w:rFonts w:ascii="Calibri" w:hAnsi="Calibri"/>
      <w:sz w:val="20"/>
      <w:szCs w:val="20"/>
    </w:rPr>
  </w:style>
  <w:style w:type="paragraph" w:styleId="TOC5">
    <w:name w:val="toc 5"/>
    <w:basedOn w:val="afe"/>
    <w:next w:val="afe"/>
    <w:autoRedefine/>
    <w:qFormat/>
    <w:pPr>
      <w:tabs>
        <w:tab w:val="right" w:leader="dot" w:pos="9241"/>
      </w:tabs>
      <w:ind w:firstLineChars="300" w:firstLine="300"/>
      <w:jc w:val="left"/>
    </w:pPr>
    <w:rPr>
      <w:rFonts w:ascii="宋体"/>
      <w:szCs w:val="21"/>
    </w:rPr>
  </w:style>
  <w:style w:type="paragraph" w:styleId="TOC3">
    <w:name w:val="toc 3"/>
    <w:basedOn w:val="afe"/>
    <w:next w:val="afe"/>
    <w:autoRedefine/>
    <w:uiPriority w:val="39"/>
    <w:qFormat/>
    <w:pPr>
      <w:tabs>
        <w:tab w:val="right" w:leader="dot" w:pos="9241"/>
      </w:tabs>
      <w:spacing w:beforeLines="25" w:before="78" w:afterLines="25" w:after="78"/>
      <w:ind w:leftChars="202" w:left="424" w:firstLineChars="100" w:firstLine="210"/>
      <w:jc w:val="left"/>
    </w:pPr>
    <w:rPr>
      <w:rFonts w:ascii="宋体"/>
      <w:szCs w:val="21"/>
    </w:rPr>
  </w:style>
  <w:style w:type="paragraph" w:styleId="TOC8">
    <w:name w:val="toc 8"/>
    <w:basedOn w:val="afe"/>
    <w:next w:val="afe"/>
    <w:autoRedefine/>
    <w:semiHidden/>
    <w:qFormat/>
    <w:pPr>
      <w:tabs>
        <w:tab w:val="right" w:leader="dot" w:pos="9241"/>
      </w:tabs>
      <w:ind w:firstLineChars="600" w:firstLine="607"/>
      <w:jc w:val="left"/>
    </w:pPr>
    <w:rPr>
      <w:rFonts w:ascii="宋体"/>
      <w:szCs w:val="21"/>
    </w:rPr>
  </w:style>
  <w:style w:type="paragraph" w:styleId="31">
    <w:name w:val="index 3"/>
    <w:basedOn w:val="afe"/>
    <w:next w:val="afe"/>
    <w:autoRedefine/>
    <w:qFormat/>
    <w:pPr>
      <w:ind w:left="630" w:hanging="210"/>
      <w:jc w:val="left"/>
    </w:pPr>
    <w:rPr>
      <w:rFonts w:ascii="Calibri" w:hAnsi="Calibri"/>
      <w:sz w:val="20"/>
      <w:szCs w:val="20"/>
    </w:rPr>
  </w:style>
  <w:style w:type="paragraph" w:styleId="aff7">
    <w:name w:val="endnote text"/>
    <w:basedOn w:val="afe"/>
    <w:link w:val="aff8"/>
    <w:semiHidden/>
    <w:qFormat/>
    <w:pPr>
      <w:snapToGrid w:val="0"/>
      <w:jc w:val="left"/>
    </w:pPr>
  </w:style>
  <w:style w:type="paragraph" w:styleId="aff9">
    <w:name w:val="Balloon Text"/>
    <w:basedOn w:val="afe"/>
    <w:link w:val="affa"/>
    <w:qFormat/>
    <w:rPr>
      <w:sz w:val="18"/>
      <w:szCs w:val="18"/>
    </w:rPr>
  </w:style>
  <w:style w:type="paragraph" w:styleId="affb">
    <w:name w:val="footer"/>
    <w:basedOn w:val="afe"/>
    <w:link w:val="affc"/>
    <w:qFormat/>
    <w:pPr>
      <w:snapToGrid w:val="0"/>
      <w:ind w:rightChars="100" w:right="210"/>
      <w:jc w:val="right"/>
    </w:pPr>
    <w:rPr>
      <w:sz w:val="18"/>
      <w:szCs w:val="18"/>
    </w:rPr>
  </w:style>
  <w:style w:type="paragraph" w:styleId="affd">
    <w:name w:val="header"/>
    <w:basedOn w:val="afe"/>
    <w:link w:val="affe"/>
    <w:qFormat/>
    <w:pPr>
      <w:snapToGrid w:val="0"/>
      <w:jc w:val="left"/>
    </w:pPr>
    <w:rPr>
      <w:sz w:val="18"/>
      <w:szCs w:val="18"/>
    </w:rPr>
  </w:style>
  <w:style w:type="paragraph" w:styleId="TOC1">
    <w:name w:val="toc 1"/>
    <w:basedOn w:val="afe"/>
    <w:next w:val="afe"/>
    <w:autoRedefine/>
    <w:uiPriority w:val="39"/>
    <w:qFormat/>
    <w:pPr>
      <w:tabs>
        <w:tab w:val="right" w:leader="dot" w:pos="9241"/>
      </w:tabs>
      <w:spacing w:beforeLines="25" w:afterLines="25"/>
      <w:jc w:val="left"/>
    </w:pPr>
    <w:rPr>
      <w:rFonts w:ascii="宋体"/>
      <w:szCs w:val="21"/>
    </w:rPr>
  </w:style>
  <w:style w:type="paragraph" w:styleId="TOC4">
    <w:name w:val="toc 4"/>
    <w:basedOn w:val="afe"/>
    <w:next w:val="afe"/>
    <w:autoRedefine/>
    <w:qFormat/>
    <w:pPr>
      <w:tabs>
        <w:tab w:val="right" w:leader="dot" w:pos="9241"/>
      </w:tabs>
      <w:ind w:firstLineChars="200" w:firstLine="198"/>
      <w:jc w:val="left"/>
    </w:pPr>
    <w:rPr>
      <w:rFonts w:ascii="宋体"/>
      <w:szCs w:val="21"/>
    </w:rPr>
  </w:style>
  <w:style w:type="paragraph" w:styleId="afff">
    <w:name w:val="index heading"/>
    <w:basedOn w:val="afe"/>
    <w:next w:val="12"/>
    <w:qFormat/>
    <w:pPr>
      <w:spacing w:before="120" w:after="120"/>
      <w:jc w:val="center"/>
    </w:pPr>
    <w:rPr>
      <w:rFonts w:ascii="Calibri" w:hAnsi="Calibri"/>
      <w:b/>
      <w:bCs/>
      <w:iCs/>
      <w:szCs w:val="20"/>
    </w:rPr>
  </w:style>
  <w:style w:type="paragraph" w:styleId="12">
    <w:name w:val="index 1"/>
    <w:basedOn w:val="afe"/>
    <w:next w:val="afff0"/>
    <w:qFormat/>
    <w:pPr>
      <w:tabs>
        <w:tab w:val="right" w:leader="dot" w:pos="9299"/>
      </w:tabs>
      <w:jc w:val="left"/>
    </w:pPr>
    <w:rPr>
      <w:rFonts w:ascii="宋体"/>
      <w:szCs w:val="21"/>
    </w:rPr>
  </w:style>
  <w:style w:type="paragraph" w:customStyle="1" w:styleId="afff0">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e"/>
    <w:link w:val="afff1"/>
    <w:qFormat/>
    <w:pPr>
      <w:numPr>
        <w:numId w:val="1"/>
      </w:numPr>
      <w:snapToGrid w:val="0"/>
      <w:jc w:val="left"/>
    </w:pPr>
    <w:rPr>
      <w:rFonts w:ascii="宋体"/>
      <w:sz w:val="18"/>
      <w:szCs w:val="18"/>
    </w:rPr>
  </w:style>
  <w:style w:type="paragraph" w:styleId="TOC6">
    <w:name w:val="toc 6"/>
    <w:basedOn w:val="afe"/>
    <w:next w:val="afe"/>
    <w:autoRedefine/>
    <w:semiHidden/>
    <w:qFormat/>
    <w:pPr>
      <w:tabs>
        <w:tab w:val="right" w:leader="dot" w:pos="9241"/>
      </w:tabs>
      <w:ind w:firstLineChars="400" w:firstLine="403"/>
      <w:jc w:val="left"/>
    </w:pPr>
    <w:rPr>
      <w:rFonts w:ascii="宋体"/>
      <w:szCs w:val="21"/>
    </w:rPr>
  </w:style>
  <w:style w:type="paragraph" w:styleId="7">
    <w:name w:val="index 7"/>
    <w:basedOn w:val="afe"/>
    <w:next w:val="afe"/>
    <w:autoRedefine/>
    <w:qFormat/>
    <w:pPr>
      <w:ind w:left="1470" w:hanging="210"/>
      <w:jc w:val="left"/>
    </w:pPr>
    <w:rPr>
      <w:rFonts w:ascii="Calibri" w:hAnsi="Calibri"/>
      <w:sz w:val="20"/>
      <w:szCs w:val="20"/>
    </w:rPr>
  </w:style>
  <w:style w:type="paragraph" w:styleId="9">
    <w:name w:val="index 9"/>
    <w:basedOn w:val="afe"/>
    <w:next w:val="afe"/>
    <w:autoRedefine/>
    <w:qFormat/>
    <w:pPr>
      <w:ind w:left="1890" w:hanging="210"/>
      <w:jc w:val="left"/>
    </w:pPr>
    <w:rPr>
      <w:rFonts w:ascii="Calibri" w:hAnsi="Calibri"/>
      <w:sz w:val="20"/>
      <w:szCs w:val="20"/>
    </w:rPr>
  </w:style>
  <w:style w:type="paragraph" w:styleId="TOC2">
    <w:name w:val="toc 2"/>
    <w:basedOn w:val="afe"/>
    <w:next w:val="afe"/>
    <w:autoRedefine/>
    <w:uiPriority w:val="39"/>
    <w:qFormat/>
    <w:pPr>
      <w:tabs>
        <w:tab w:val="right" w:leader="dot" w:pos="9241"/>
      </w:tabs>
      <w:spacing w:beforeLines="25" w:before="78" w:afterLines="25" w:after="78"/>
      <w:ind w:leftChars="135" w:left="283"/>
    </w:pPr>
    <w:rPr>
      <w:rFonts w:ascii="宋体"/>
      <w:szCs w:val="21"/>
    </w:rPr>
  </w:style>
  <w:style w:type="paragraph" w:styleId="TOC9">
    <w:name w:val="toc 9"/>
    <w:basedOn w:val="afe"/>
    <w:next w:val="afe"/>
    <w:autoRedefine/>
    <w:semiHidden/>
    <w:qFormat/>
    <w:pPr>
      <w:ind w:left="1470"/>
      <w:jc w:val="left"/>
    </w:pPr>
    <w:rPr>
      <w:sz w:val="20"/>
      <w:szCs w:val="20"/>
    </w:rPr>
  </w:style>
  <w:style w:type="paragraph" w:styleId="21">
    <w:name w:val="index 2"/>
    <w:basedOn w:val="afe"/>
    <w:next w:val="afe"/>
    <w:autoRedefine/>
    <w:qFormat/>
    <w:pPr>
      <w:ind w:left="420" w:hanging="210"/>
      <w:jc w:val="left"/>
    </w:pPr>
    <w:rPr>
      <w:rFonts w:ascii="Calibri" w:hAnsi="Calibri"/>
      <w:sz w:val="20"/>
      <w:szCs w:val="20"/>
    </w:rPr>
  </w:style>
  <w:style w:type="paragraph" w:styleId="afff2">
    <w:name w:val="annotation subject"/>
    <w:basedOn w:val="aff5"/>
    <w:next w:val="aff5"/>
    <w:link w:val="afff3"/>
    <w:semiHidden/>
    <w:unhideWhenUsed/>
    <w:qFormat/>
    <w:rPr>
      <w:b/>
      <w:bCs/>
    </w:rPr>
  </w:style>
  <w:style w:type="table" w:styleId="afff4">
    <w:name w:val="Table Grid"/>
    <w:basedOn w:val="aff0"/>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endnote reference"/>
    <w:semiHidden/>
    <w:qFormat/>
    <w:rPr>
      <w:vertAlign w:val="superscript"/>
    </w:rPr>
  </w:style>
  <w:style w:type="character" w:styleId="afff6">
    <w:name w:val="page number"/>
    <w:qFormat/>
    <w:rPr>
      <w:rFonts w:ascii="Times New Roman" w:eastAsia="宋体" w:hAnsi="Times New Roman"/>
      <w:sz w:val="18"/>
    </w:rPr>
  </w:style>
  <w:style w:type="character" w:styleId="afff7">
    <w:name w:val="FollowedHyperlink"/>
    <w:qFormat/>
    <w:rPr>
      <w:color w:val="800080"/>
      <w:u w:val="single"/>
    </w:rPr>
  </w:style>
  <w:style w:type="character" w:styleId="afff8">
    <w:name w:val="Hyperlink"/>
    <w:uiPriority w:val="99"/>
    <w:qFormat/>
    <w:rPr>
      <w:color w:val="0000FF"/>
      <w:spacing w:val="0"/>
      <w:w w:val="100"/>
      <w:szCs w:val="21"/>
      <w:u w:val="single"/>
    </w:rPr>
  </w:style>
  <w:style w:type="character" w:styleId="afff9">
    <w:name w:val="annotation reference"/>
    <w:basedOn w:val="aff"/>
    <w:semiHidden/>
    <w:unhideWhenUsed/>
    <w:qFormat/>
    <w:rPr>
      <w:sz w:val="21"/>
      <w:szCs w:val="21"/>
    </w:rPr>
  </w:style>
  <w:style w:type="character" w:styleId="afffa">
    <w:name w:val="footnote reference"/>
    <w:semiHidden/>
    <w:qFormat/>
    <w:rPr>
      <w:vertAlign w:val="superscript"/>
    </w:rPr>
  </w:style>
  <w:style w:type="character" w:customStyle="1" w:styleId="11">
    <w:name w:val="标题 1 字符"/>
    <w:basedOn w:val="aff"/>
    <w:link w:val="10"/>
    <w:qFormat/>
    <w:rPr>
      <w:b/>
      <w:bCs/>
      <w:kern w:val="44"/>
      <w:sz w:val="44"/>
      <w:szCs w:val="44"/>
    </w:rPr>
  </w:style>
  <w:style w:type="character" w:customStyle="1" w:styleId="20">
    <w:name w:val="标题 2 字符"/>
    <w:basedOn w:val="aff"/>
    <w:link w:val="2"/>
    <w:semiHidden/>
    <w:qFormat/>
    <w:rPr>
      <w:rFonts w:asciiTheme="majorHAnsi" w:eastAsiaTheme="majorEastAsia" w:hAnsiTheme="majorHAnsi" w:cstheme="majorBidi"/>
      <w:b/>
      <w:bCs/>
      <w:kern w:val="2"/>
      <w:sz w:val="32"/>
      <w:szCs w:val="32"/>
    </w:rPr>
  </w:style>
  <w:style w:type="character" w:customStyle="1" w:styleId="30">
    <w:name w:val="标题 3 字符"/>
    <w:basedOn w:val="aff"/>
    <w:link w:val="3"/>
    <w:semiHidden/>
    <w:qFormat/>
    <w:rPr>
      <w:b/>
      <w:bCs/>
      <w:kern w:val="2"/>
      <w:sz w:val="32"/>
      <w:szCs w:val="32"/>
    </w:rPr>
  </w:style>
  <w:style w:type="character" w:customStyle="1" w:styleId="Char">
    <w:name w:val="段 Char"/>
    <w:link w:val="afff0"/>
    <w:qFormat/>
    <w:rPr>
      <w:rFonts w:ascii="宋体"/>
      <w:sz w:val="21"/>
      <w:lang w:val="en-US" w:eastAsia="zh-CN" w:bidi="ar-SA"/>
    </w:rPr>
  </w:style>
  <w:style w:type="paragraph" w:customStyle="1" w:styleId="a5">
    <w:name w:val="一级条标题"/>
    <w:next w:val="afff0"/>
    <w:link w:val="afffb"/>
    <w:qFormat/>
    <w:pPr>
      <w:numPr>
        <w:numId w:val="2"/>
      </w:numPr>
      <w:spacing w:beforeLines="50" w:afterLines="50"/>
      <w:outlineLvl w:val="2"/>
    </w:pPr>
    <w:rPr>
      <w:rFonts w:ascii="黑体" w:eastAsia="黑体"/>
      <w:sz w:val="21"/>
      <w:szCs w:val="21"/>
    </w:rPr>
  </w:style>
  <w:style w:type="paragraph" w:customStyle="1" w:styleId="afffc">
    <w:name w:val="标准书脚_奇数页"/>
    <w:qFormat/>
    <w:pPr>
      <w:spacing w:before="120"/>
      <w:ind w:right="198"/>
      <w:jc w:val="right"/>
    </w:pPr>
    <w:rPr>
      <w:rFonts w:ascii="宋体"/>
      <w:sz w:val="18"/>
      <w:szCs w:val="18"/>
    </w:rPr>
  </w:style>
  <w:style w:type="paragraph" w:customStyle="1" w:styleId="afffd">
    <w:name w:val="标准书眉_奇数页"/>
    <w:next w:val="afe"/>
    <w:qFormat/>
    <w:pPr>
      <w:tabs>
        <w:tab w:val="center" w:pos="4154"/>
        <w:tab w:val="right" w:pos="8306"/>
      </w:tabs>
      <w:spacing w:after="220"/>
      <w:jc w:val="right"/>
    </w:pPr>
    <w:rPr>
      <w:rFonts w:ascii="黑体" w:eastAsia="黑体"/>
      <w:sz w:val="21"/>
      <w:szCs w:val="21"/>
    </w:rPr>
  </w:style>
  <w:style w:type="paragraph" w:customStyle="1" w:styleId="afffe">
    <w:name w:val="章标题"/>
    <w:next w:val="afff0"/>
    <w:qFormat/>
    <w:pPr>
      <w:spacing w:beforeLines="100" w:afterLines="100"/>
      <w:jc w:val="both"/>
      <w:outlineLvl w:val="1"/>
    </w:pPr>
    <w:rPr>
      <w:rFonts w:ascii="黑体" w:eastAsia="黑体"/>
      <w:sz w:val="21"/>
    </w:rPr>
  </w:style>
  <w:style w:type="paragraph" w:customStyle="1" w:styleId="a6">
    <w:name w:val="二级条标题"/>
    <w:basedOn w:val="a5"/>
    <w:next w:val="afff0"/>
    <w:link w:val="affff"/>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qFormat/>
    <w:pPr>
      <w:widowControl w:val="0"/>
      <w:numPr>
        <w:numId w:val="3"/>
      </w:numPr>
      <w:jc w:val="both"/>
    </w:pPr>
    <w:rPr>
      <w:rFonts w:ascii="宋体"/>
      <w:sz w:val="21"/>
    </w:rPr>
  </w:style>
  <w:style w:type="paragraph" w:customStyle="1" w:styleId="ac">
    <w:name w:val="列项●（二级）"/>
    <w:qFormat/>
    <w:pPr>
      <w:numPr>
        <w:ilvl w:val="1"/>
        <w:numId w:val="3"/>
      </w:numPr>
      <w:tabs>
        <w:tab w:val="left" w:pos="840"/>
      </w:tabs>
      <w:jc w:val="both"/>
    </w:pPr>
    <w:rPr>
      <w:rFonts w:ascii="宋体"/>
      <w:sz w:val="21"/>
    </w:rPr>
  </w:style>
  <w:style w:type="paragraph" w:customStyle="1" w:styleId="affff0">
    <w:name w:val="目次、标准名称标题"/>
    <w:basedOn w:val="afe"/>
    <w:next w:val="afff0"/>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
    <w:name w:val="四级条标题1"/>
    <w:basedOn w:val="a6"/>
    <w:next w:val="afff0"/>
    <w:qFormat/>
    <w:pPr>
      <w:numPr>
        <w:ilvl w:val="4"/>
      </w:numPr>
      <w:outlineLvl w:val="4"/>
    </w:pPr>
  </w:style>
  <w:style w:type="paragraph" w:customStyle="1" w:styleId="a1">
    <w:name w:val="示例"/>
    <w:next w:val="affff1"/>
    <w:qFormat/>
    <w:pPr>
      <w:widowControl w:val="0"/>
      <w:numPr>
        <w:numId w:val="4"/>
      </w:numPr>
      <w:jc w:val="both"/>
    </w:pPr>
    <w:rPr>
      <w:rFonts w:ascii="宋体"/>
      <w:sz w:val="18"/>
      <w:szCs w:val="18"/>
    </w:rPr>
  </w:style>
  <w:style w:type="paragraph" w:customStyle="1" w:styleId="affff1">
    <w:name w:val="示例内容"/>
    <w:qFormat/>
    <w:pPr>
      <w:ind w:firstLineChars="200" w:firstLine="200"/>
    </w:pPr>
    <w:rPr>
      <w:rFonts w:ascii="宋体"/>
      <w:sz w:val="18"/>
      <w:szCs w:val="18"/>
    </w:rPr>
  </w:style>
  <w:style w:type="paragraph" w:customStyle="1" w:styleId="af0">
    <w:name w:val="数字编号列项（二级）"/>
    <w:qFormat/>
    <w:pPr>
      <w:numPr>
        <w:ilvl w:val="1"/>
        <w:numId w:val="5"/>
      </w:numPr>
      <w:jc w:val="both"/>
    </w:pPr>
    <w:rPr>
      <w:rFonts w:ascii="宋体"/>
      <w:sz w:val="21"/>
    </w:rPr>
  </w:style>
  <w:style w:type="paragraph" w:customStyle="1" w:styleId="affff2">
    <w:name w:val="四级条标题"/>
    <w:basedOn w:val="1"/>
    <w:next w:val="afff0"/>
    <w:qFormat/>
    <w:pPr>
      <w:outlineLvl w:val="5"/>
    </w:pPr>
  </w:style>
  <w:style w:type="paragraph" w:customStyle="1" w:styleId="a8">
    <w:name w:val="五级条标题"/>
    <w:basedOn w:val="affff2"/>
    <w:next w:val="afff0"/>
    <w:qFormat/>
    <w:pPr>
      <w:numPr>
        <w:ilvl w:val="5"/>
      </w:numPr>
      <w:outlineLvl w:val="6"/>
    </w:pPr>
  </w:style>
  <w:style w:type="character" w:customStyle="1" w:styleId="affc">
    <w:name w:val="页脚 字符"/>
    <w:basedOn w:val="aff"/>
    <w:link w:val="affb"/>
    <w:rPr>
      <w:kern w:val="2"/>
      <w:sz w:val="18"/>
      <w:szCs w:val="18"/>
    </w:rPr>
  </w:style>
  <w:style w:type="character" w:customStyle="1" w:styleId="affe">
    <w:name w:val="页眉 字符"/>
    <w:basedOn w:val="aff"/>
    <w:link w:val="affd"/>
    <w:qFormat/>
    <w:rPr>
      <w:kern w:val="2"/>
      <w:sz w:val="18"/>
      <w:szCs w:val="18"/>
    </w:rPr>
  </w:style>
  <w:style w:type="paragraph" w:customStyle="1" w:styleId="afd">
    <w:name w:val="注："/>
    <w:next w:val="afff0"/>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
    <w:name w:val="字母编号列项（一级）"/>
    <w:qFormat/>
    <w:pPr>
      <w:numPr>
        <w:numId w:val="5"/>
      </w:numPr>
      <w:jc w:val="both"/>
    </w:pPr>
    <w:rPr>
      <w:rFonts w:ascii="宋体"/>
      <w:sz w:val="21"/>
    </w:rPr>
  </w:style>
  <w:style w:type="paragraph" w:customStyle="1" w:styleId="ad">
    <w:name w:val="列项◆（三级）"/>
    <w:basedOn w:val="afe"/>
    <w:qFormat/>
    <w:pPr>
      <w:numPr>
        <w:ilvl w:val="2"/>
        <w:numId w:val="3"/>
      </w:numPr>
    </w:pPr>
    <w:rPr>
      <w:rFonts w:ascii="宋体"/>
      <w:szCs w:val="21"/>
    </w:rPr>
  </w:style>
  <w:style w:type="paragraph" w:customStyle="1" w:styleId="af1">
    <w:name w:val="编号列项（三级）"/>
    <w:qFormat/>
    <w:pPr>
      <w:numPr>
        <w:ilvl w:val="2"/>
        <w:numId w:val="5"/>
      </w:numPr>
    </w:pPr>
    <w:rPr>
      <w:rFonts w:ascii="宋体"/>
      <w:sz w:val="21"/>
    </w:rPr>
  </w:style>
  <w:style w:type="paragraph" w:customStyle="1" w:styleId="af2">
    <w:name w:val="示例×："/>
    <w:basedOn w:val="afffe"/>
    <w:qFormat/>
    <w:pPr>
      <w:numPr>
        <w:numId w:val="8"/>
      </w:numPr>
      <w:spacing w:beforeLines="0" w:afterLines="0"/>
      <w:outlineLvl w:val="9"/>
    </w:pPr>
    <w:rPr>
      <w:rFonts w:ascii="宋体" w:eastAsia="宋体"/>
      <w:sz w:val="18"/>
      <w:szCs w:val="18"/>
    </w:rPr>
  </w:style>
  <w:style w:type="paragraph" w:customStyle="1" w:styleId="affff3">
    <w:name w:val="二级无"/>
    <w:basedOn w:val="a6"/>
    <w:qFormat/>
    <w:pPr>
      <w:spacing w:beforeLines="0" w:afterLines="0"/>
    </w:pPr>
    <w:rPr>
      <w:rFonts w:ascii="宋体" w:eastAsia="宋体"/>
    </w:rPr>
  </w:style>
  <w:style w:type="paragraph" w:customStyle="1" w:styleId="affff4">
    <w:name w:val="注：（正文）"/>
    <w:basedOn w:val="afd"/>
    <w:next w:val="afff0"/>
    <w:qFormat/>
  </w:style>
  <w:style w:type="paragraph" w:customStyle="1" w:styleId="a3">
    <w:name w:val="注×：（正文）"/>
    <w:qFormat/>
    <w:pPr>
      <w:numPr>
        <w:numId w:val="9"/>
      </w:numPr>
      <w:jc w:val="both"/>
    </w:pPr>
    <w:rPr>
      <w:rFonts w:ascii="宋体"/>
      <w:sz w:val="18"/>
      <w:szCs w:val="18"/>
    </w:rPr>
  </w:style>
  <w:style w:type="paragraph" w:customStyle="1" w:styleId="affff5">
    <w:name w:val="标准标志"/>
    <w:next w:val="af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6">
    <w:name w:val="标准称谓"/>
    <w:next w:val="af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7">
    <w:name w:val="标准书脚_偶数页"/>
    <w:qFormat/>
    <w:pPr>
      <w:spacing w:before="120"/>
      <w:ind w:left="221"/>
    </w:pPr>
    <w:rPr>
      <w:rFonts w:ascii="宋体"/>
      <w:sz w:val="18"/>
      <w:szCs w:val="18"/>
    </w:rPr>
  </w:style>
  <w:style w:type="paragraph" w:customStyle="1" w:styleId="affff8">
    <w:name w:val="标准书眉_偶数页"/>
    <w:basedOn w:val="afffd"/>
    <w:next w:val="afe"/>
    <w:qFormat/>
    <w:pPr>
      <w:jc w:val="left"/>
    </w:pPr>
  </w:style>
  <w:style w:type="paragraph" w:customStyle="1" w:styleId="affff9">
    <w:name w:val="标准书眉一"/>
    <w:qFormat/>
    <w:pPr>
      <w:jc w:val="both"/>
    </w:pPr>
  </w:style>
  <w:style w:type="paragraph" w:customStyle="1" w:styleId="affffa">
    <w:name w:val="参考文献"/>
    <w:basedOn w:val="afe"/>
    <w:next w:val="aff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b">
    <w:name w:val="参考文献、索引标题"/>
    <w:basedOn w:val="afe"/>
    <w:next w:val="afff0"/>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c">
    <w:name w:val="发布"/>
    <w:qFormat/>
    <w:rPr>
      <w:rFonts w:ascii="黑体" w:eastAsia="黑体"/>
      <w:spacing w:val="85"/>
      <w:w w:val="100"/>
      <w:position w:val="3"/>
      <w:sz w:val="28"/>
      <w:szCs w:val="28"/>
    </w:rPr>
  </w:style>
  <w:style w:type="paragraph" w:customStyle="1" w:styleId="affffd">
    <w:name w:val="发布部门"/>
    <w:next w:val="afff0"/>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e">
    <w:name w:val="发布日期"/>
    <w:qFormat/>
    <w:pPr>
      <w:framePr w:w="3997" w:h="471" w:hRule="exact" w:vSpace="181" w:wrap="around" w:hAnchor="page" w:x="7089" w:y="14097" w:anchorLock="1"/>
    </w:pPr>
    <w:rPr>
      <w:rFonts w:eastAsia="黑体"/>
      <w:sz w:val="28"/>
    </w:rPr>
  </w:style>
  <w:style w:type="paragraph" w:customStyle="1" w:styleId="afffff">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fff0">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1">
    <w:name w:val="封面标准英文名称"/>
    <w:basedOn w:val="afffff0"/>
    <w:qFormat/>
    <w:pPr>
      <w:framePr w:wrap="around"/>
      <w:spacing w:before="370" w:line="400" w:lineRule="exact"/>
    </w:pPr>
    <w:rPr>
      <w:rFonts w:ascii="Times New Roman"/>
      <w:sz w:val="28"/>
      <w:szCs w:val="28"/>
    </w:rPr>
  </w:style>
  <w:style w:type="paragraph" w:customStyle="1" w:styleId="afffff2">
    <w:name w:val="封面一致性程度标识"/>
    <w:basedOn w:val="afffff1"/>
    <w:qFormat/>
    <w:pPr>
      <w:framePr w:wrap="around"/>
      <w:spacing w:before="440"/>
    </w:pPr>
    <w:rPr>
      <w:rFonts w:ascii="宋体" w:eastAsia="宋体"/>
    </w:rPr>
  </w:style>
  <w:style w:type="paragraph" w:customStyle="1" w:styleId="afffff3">
    <w:name w:val="封面标准文稿类别"/>
    <w:basedOn w:val="afffff2"/>
    <w:qFormat/>
    <w:pPr>
      <w:framePr w:wrap="around"/>
      <w:spacing w:after="160" w:line="240" w:lineRule="auto"/>
    </w:pPr>
    <w:rPr>
      <w:sz w:val="24"/>
    </w:rPr>
  </w:style>
  <w:style w:type="paragraph" w:customStyle="1" w:styleId="afffff4">
    <w:name w:val="封面标准文稿编辑信息"/>
    <w:basedOn w:val="afffff3"/>
    <w:qFormat/>
    <w:pPr>
      <w:framePr w:wrap="around"/>
      <w:spacing w:before="180" w:line="180" w:lineRule="exact"/>
    </w:pPr>
    <w:rPr>
      <w:sz w:val="21"/>
    </w:rPr>
  </w:style>
  <w:style w:type="paragraph" w:customStyle="1" w:styleId="afffff5">
    <w:name w:val="封面正文"/>
    <w:qFormat/>
    <w:pPr>
      <w:jc w:val="both"/>
    </w:pPr>
  </w:style>
  <w:style w:type="paragraph" w:customStyle="1" w:styleId="af7">
    <w:name w:val="附录标识"/>
    <w:basedOn w:val="afe"/>
    <w:next w:val="afff0"/>
    <w:qFormat/>
    <w:pPr>
      <w:keepNext/>
      <w:widowControl/>
      <w:numPr>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6">
    <w:name w:val="附录标题"/>
    <w:basedOn w:val="afff0"/>
    <w:next w:val="afff0"/>
    <w:qFormat/>
    <w:pPr>
      <w:ind w:firstLineChars="0" w:firstLine="0"/>
      <w:jc w:val="center"/>
    </w:pPr>
    <w:rPr>
      <w:rFonts w:ascii="黑体" w:eastAsia="黑体"/>
    </w:rPr>
  </w:style>
  <w:style w:type="paragraph" w:customStyle="1" w:styleId="af4">
    <w:name w:val="附录表标号"/>
    <w:basedOn w:val="afe"/>
    <w:next w:val="afff0"/>
    <w:qFormat/>
    <w:pPr>
      <w:numPr>
        <w:numId w:val="11"/>
      </w:numPr>
      <w:tabs>
        <w:tab w:val="clear" w:pos="0"/>
      </w:tabs>
      <w:spacing w:line="14" w:lineRule="exact"/>
      <w:ind w:left="811" w:hanging="448"/>
      <w:jc w:val="center"/>
      <w:outlineLvl w:val="0"/>
    </w:pPr>
    <w:rPr>
      <w:color w:val="FFFFFF"/>
    </w:rPr>
  </w:style>
  <w:style w:type="paragraph" w:customStyle="1" w:styleId="af5">
    <w:name w:val="附录表标题"/>
    <w:basedOn w:val="afe"/>
    <w:next w:val="afff0"/>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8">
    <w:name w:val="附录二级条标题"/>
    <w:basedOn w:val="afe"/>
    <w:next w:val="afff0"/>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7">
    <w:name w:val="附录二级无"/>
    <w:basedOn w:val="af8"/>
    <w:qFormat/>
    <w:pPr>
      <w:tabs>
        <w:tab w:val="clear" w:pos="360"/>
      </w:tabs>
      <w:spacing w:beforeLines="0" w:afterLines="0"/>
    </w:pPr>
    <w:rPr>
      <w:rFonts w:ascii="宋体" w:eastAsia="宋体"/>
      <w:szCs w:val="21"/>
    </w:rPr>
  </w:style>
  <w:style w:type="paragraph" w:customStyle="1" w:styleId="afffff8">
    <w:name w:val="附录公式"/>
    <w:basedOn w:val="afff0"/>
    <w:next w:val="afff0"/>
    <w:link w:val="Char0"/>
    <w:qFormat/>
  </w:style>
  <w:style w:type="character" w:customStyle="1" w:styleId="Char0">
    <w:name w:val="附录公式 Char"/>
    <w:basedOn w:val="Char"/>
    <w:link w:val="afffff8"/>
    <w:qFormat/>
    <w:rPr>
      <w:rFonts w:ascii="宋体"/>
      <w:sz w:val="21"/>
      <w:lang w:val="en-US" w:eastAsia="zh-CN" w:bidi="ar-SA"/>
    </w:rPr>
  </w:style>
  <w:style w:type="paragraph" w:customStyle="1" w:styleId="afffff9">
    <w:name w:val="附录公式编号制表符"/>
    <w:basedOn w:val="afe"/>
    <w:next w:val="afff0"/>
    <w:qFormat/>
    <w:pPr>
      <w:widowControl/>
      <w:tabs>
        <w:tab w:val="center" w:pos="4201"/>
        <w:tab w:val="right" w:leader="dot" w:pos="9298"/>
      </w:tabs>
      <w:autoSpaceDE w:val="0"/>
      <w:autoSpaceDN w:val="0"/>
    </w:pPr>
    <w:rPr>
      <w:rFonts w:ascii="宋体"/>
      <w:kern w:val="0"/>
      <w:szCs w:val="20"/>
    </w:rPr>
  </w:style>
  <w:style w:type="paragraph" w:customStyle="1" w:styleId="af9">
    <w:name w:val="附录三级条标题"/>
    <w:basedOn w:val="af8"/>
    <w:next w:val="afff0"/>
    <w:qFormat/>
    <w:pPr>
      <w:numPr>
        <w:ilvl w:val="4"/>
      </w:numPr>
      <w:outlineLvl w:val="4"/>
    </w:pPr>
  </w:style>
  <w:style w:type="paragraph" w:customStyle="1" w:styleId="afffffa">
    <w:name w:val="附录三级无"/>
    <w:basedOn w:val="af9"/>
    <w:qFormat/>
    <w:pPr>
      <w:tabs>
        <w:tab w:val="clear" w:pos="360"/>
      </w:tabs>
      <w:spacing w:beforeLines="0" w:afterLines="0"/>
    </w:pPr>
    <w:rPr>
      <w:rFonts w:ascii="宋体" w:eastAsia="宋体"/>
      <w:szCs w:val="21"/>
    </w:rPr>
  </w:style>
  <w:style w:type="paragraph" w:customStyle="1" w:styleId="afc">
    <w:name w:val="附录数字编号列项（二级）"/>
    <w:qFormat/>
    <w:pPr>
      <w:numPr>
        <w:ilvl w:val="1"/>
        <w:numId w:val="12"/>
      </w:numPr>
    </w:pPr>
    <w:rPr>
      <w:rFonts w:ascii="宋体"/>
      <w:sz w:val="21"/>
    </w:rPr>
  </w:style>
  <w:style w:type="paragraph" w:customStyle="1" w:styleId="afa">
    <w:name w:val="附录四级条标题"/>
    <w:basedOn w:val="af9"/>
    <w:next w:val="afff0"/>
    <w:qFormat/>
    <w:pPr>
      <w:numPr>
        <w:ilvl w:val="5"/>
      </w:numPr>
      <w:outlineLvl w:val="5"/>
    </w:pPr>
  </w:style>
  <w:style w:type="paragraph" w:customStyle="1" w:styleId="afffffb">
    <w:name w:val="附录四级无"/>
    <w:basedOn w:val="afa"/>
    <w:qFormat/>
    <w:pPr>
      <w:tabs>
        <w:tab w:val="clear" w:pos="360"/>
      </w:tabs>
      <w:spacing w:beforeLines="0" w:afterLines="0"/>
    </w:pPr>
    <w:rPr>
      <w:rFonts w:ascii="宋体" w:eastAsia="宋体"/>
      <w:szCs w:val="21"/>
    </w:rPr>
  </w:style>
  <w:style w:type="paragraph" w:customStyle="1" w:styleId="a9">
    <w:name w:val="附录图标号"/>
    <w:basedOn w:val="afe"/>
    <w:qFormat/>
    <w:pPr>
      <w:keepNext/>
      <w:pageBreakBefore/>
      <w:widowControl/>
      <w:numPr>
        <w:numId w:val="13"/>
      </w:numPr>
      <w:spacing w:line="14" w:lineRule="exact"/>
      <w:ind w:left="0" w:firstLine="363"/>
      <w:jc w:val="center"/>
      <w:outlineLvl w:val="0"/>
    </w:pPr>
    <w:rPr>
      <w:color w:val="FFFFFF"/>
    </w:rPr>
  </w:style>
  <w:style w:type="paragraph" w:customStyle="1" w:styleId="aa">
    <w:name w:val="附录图标题"/>
    <w:basedOn w:val="afe"/>
    <w:next w:val="afff0"/>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ffffc">
    <w:name w:val="附录五级条标题"/>
    <w:basedOn w:val="afa"/>
    <w:next w:val="afff0"/>
    <w:qFormat/>
    <w:pPr>
      <w:numPr>
        <w:ilvl w:val="0"/>
        <w:numId w:val="0"/>
      </w:numPr>
      <w:outlineLvl w:val="6"/>
    </w:pPr>
  </w:style>
  <w:style w:type="paragraph" w:customStyle="1" w:styleId="afffffd">
    <w:name w:val="附录五级无"/>
    <w:basedOn w:val="afffffc"/>
    <w:qFormat/>
    <w:pPr>
      <w:tabs>
        <w:tab w:val="clear" w:pos="360"/>
      </w:tabs>
      <w:spacing w:beforeLines="0" w:afterLines="0"/>
    </w:pPr>
    <w:rPr>
      <w:rFonts w:ascii="宋体" w:eastAsia="宋体"/>
      <w:szCs w:val="21"/>
    </w:rPr>
  </w:style>
  <w:style w:type="paragraph" w:customStyle="1" w:styleId="afffffe">
    <w:name w:val="附录章标题"/>
    <w:next w:val="afff0"/>
    <w:qFormat/>
    <w:p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
    <w:name w:val="附录一级条标题"/>
    <w:basedOn w:val="afffffe"/>
    <w:next w:val="afff0"/>
    <w:qFormat/>
    <w:pPr>
      <w:autoSpaceDN w:val="0"/>
      <w:spacing w:beforeLines="50" w:afterLines="50"/>
      <w:outlineLvl w:val="2"/>
    </w:pPr>
  </w:style>
  <w:style w:type="paragraph" w:customStyle="1" w:styleId="affffff0">
    <w:name w:val="附录一级无"/>
    <w:basedOn w:val="affffff"/>
    <w:qFormat/>
    <w:pPr>
      <w:tabs>
        <w:tab w:val="clear" w:pos="360"/>
      </w:tabs>
      <w:spacing w:beforeLines="0" w:afterLines="0"/>
    </w:pPr>
    <w:rPr>
      <w:rFonts w:ascii="宋体" w:eastAsia="宋体"/>
      <w:szCs w:val="21"/>
    </w:rPr>
  </w:style>
  <w:style w:type="paragraph" w:customStyle="1" w:styleId="afb">
    <w:name w:val="附录字母编号列项（一级）"/>
    <w:qFormat/>
    <w:pPr>
      <w:numPr>
        <w:numId w:val="12"/>
      </w:numPr>
    </w:pPr>
    <w:rPr>
      <w:rFonts w:ascii="宋体"/>
      <w:sz w:val="21"/>
    </w:rPr>
  </w:style>
  <w:style w:type="character" w:customStyle="1" w:styleId="afff1">
    <w:name w:val="脚注文本 字符"/>
    <w:basedOn w:val="aff"/>
    <w:link w:val="ae"/>
    <w:qFormat/>
    <w:rPr>
      <w:rFonts w:ascii="宋体"/>
      <w:kern w:val="2"/>
      <w:sz w:val="18"/>
      <w:szCs w:val="18"/>
    </w:rPr>
  </w:style>
  <w:style w:type="paragraph" w:customStyle="1" w:styleId="affffff1">
    <w:name w:val="列项说明"/>
    <w:basedOn w:val="af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2">
    <w:name w:val="列项说明数字编号"/>
    <w:qFormat/>
    <w:pPr>
      <w:ind w:leftChars="400" w:left="600" w:hangingChars="200" w:hanging="200"/>
    </w:pPr>
    <w:rPr>
      <w:rFonts w:ascii="宋体"/>
      <w:sz w:val="21"/>
    </w:rPr>
  </w:style>
  <w:style w:type="paragraph" w:customStyle="1" w:styleId="affffff3">
    <w:name w:val="目次、索引正文"/>
    <w:qFormat/>
    <w:pPr>
      <w:spacing w:line="320" w:lineRule="exact"/>
      <w:jc w:val="both"/>
    </w:pPr>
    <w:rPr>
      <w:rFonts w:ascii="宋体"/>
      <w:sz w:val="21"/>
    </w:rPr>
  </w:style>
  <w:style w:type="paragraph" w:customStyle="1" w:styleId="affffff4">
    <w:name w:val="其他标准标志"/>
    <w:basedOn w:val="affff5"/>
    <w:qFormat/>
    <w:pPr>
      <w:framePr w:w="6101" w:wrap="around" w:vAnchor="page" w:hAnchor="page" w:x="4673" w:y="942"/>
    </w:pPr>
    <w:rPr>
      <w:w w:val="130"/>
    </w:rPr>
  </w:style>
  <w:style w:type="paragraph" w:customStyle="1" w:styleId="affffff5">
    <w:name w:val="其他标准称谓"/>
    <w:next w:val="af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6">
    <w:name w:val="其他发布部门"/>
    <w:basedOn w:val="affffd"/>
    <w:qFormat/>
    <w:pPr>
      <w:framePr w:wrap="around" w:y="15310"/>
      <w:spacing w:line="0" w:lineRule="atLeast"/>
    </w:pPr>
    <w:rPr>
      <w:rFonts w:ascii="黑体" w:eastAsia="黑体"/>
      <w:b w:val="0"/>
    </w:rPr>
  </w:style>
  <w:style w:type="paragraph" w:customStyle="1" w:styleId="affffff7">
    <w:name w:val="前言、引言标题"/>
    <w:next w:val="afff0"/>
    <w:qFormat/>
    <w:pPr>
      <w:keepNext/>
      <w:pageBreakBefore/>
      <w:shd w:val="clear" w:color="FFFFFF" w:fill="FFFFFF"/>
      <w:spacing w:before="640" w:after="560"/>
      <w:jc w:val="center"/>
      <w:outlineLvl w:val="0"/>
    </w:pPr>
    <w:rPr>
      <w:rFonts w:ascii="黑体" w:eastAsia="黑体"/>
      <w:sz w:val="32"/>
    </w:rPr>
  </w:style>
  <w:style w:type="paragraph" w:customStyle="1" w:styleId="affffff8">
    <w:name w:val="三级无"/>
    <w:basedOn w:val="1"/>
    <w:qFormat/>
    <w:pPr>
      <w:spacing w:beforeLines="0" w:afterLines="0"/>
    </w:pPr>
    <w:rPr>
      <w:rFonts w:ascii="宋体" w:eastAsia="宋体"/>
    </w:rPr>
  </w:style>
  <w:style w:type="paragraph" w:customStyle="1" w:styleId="affffff9">
    <w:name w:val="实施日期"/>
    <w:basedOn w:val="affffe"/>
    <w:qFormat/>
    <w:pPr>
      <w:framePr w:wrap="around" w:vAnchor="page" w:hAnchor="text"/>
      <w:jc w:val="right"/>
    </w:pPr>
  </w:style>
  <w:style w:type="paragraph" w:customStyle="1" w:styleId="affffffa">
    <w:name w:val="示例后文字"/>
    <w:basedOn w:val="afff0"/>
    <w:next w:val="afff0"/>
    <w:qFormat/>
    <w:pPr>
      <w:ind w:firstLine="360"/>
    </w:pPr>
    <w:rPr>
      <w:sz w:val="18"/>
    </w:rPr>
  </w:style>
  <w:style w:type="paragraph" w:customStyle="1" w:styleId="a0">
    <w:name w:val="首示例"/>
    <w:next w:val="afff0"/>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rPr>
  </w:style>
  <w:style w:type="paragraph" w:customStyle="1" w:styleId="affffffb">
    <w:name w:val="四级无"/>
    <w:basedOn w:val="affff2"/>
    <w:qFormat/>
    <w:pPr>
      <w:spacing w:beforeLines="0" w:afterLines="0"/>
    </w:pPr>
    <w:rPr>
      <w:rFonts w:ascii="宋体" w:eastAsia="宋体"/>
    </w:rPr>
  </w:style>
  <w:style w:type="paragraph" w:customStyle="1" w:styleId="affffffc">
    <w:name w:val="条文脚注"/>
    <w:basedOn w:val="ae"/>
    <w:qFormat/>
    <w:pPr>
      <w:numPr>
        <w:numId w:val="0"/>
      </w:numPr>
      <w:jc w:val="both"/>
    </w:pPr>
  </w:style>
  <w:style w:type="paragraph" w:customStyle="1" w:styleId="affffffd">
    <w:name w:val="图标脚注说明"/>
    <w:basedOn w:val="afff0"/>
    <w:qFormat/>
    <w:pPr>
      <w:ind w:left="840" w:firstLineChars="0" w:hanging="420"/>
    </w:pPr>
    <w:rPr>
      <w:sz w:val="18"/>
      <w:szCs w:val="18"/>
    </w:rPr>
  </w:style>
  <w:style w:type="paragraph" w:customStyle="1" w:styleId="a2">
    <w:name w:val="图表脚注说明"/>
    <w:basedOn w:val="afe"/>
    <w:qFormat/>
    <w:pPr>
      <w:numPr>
        <w:numId w:val="15"/>
      </w:numPr>
    </w:pPr>
    <w:rPr>
      <w:rFonts w:ascii="宋体"/>
      <w:sz w:val="18"/>
      <w:szCs w:val="18"/>
    </w:rPr>
  </w:style>
  <w:style w:type="paragraph" w:customStyle="1" w:styleId="affffffe">
    <w:name w:val="图的脚注"/>
    <w:next w:val="afff0"/>
    <w:autoRedefine/>
    <w:qFormat/>
    <w:pPr>
      <w:widowControl w:val="0"/>
      <w:ind w:leftChars="200" w:left="840" w:hangingChars="200" w:hanging="420"/>
      <w:jc w:val="both"/>
    </w:pPr>
    <w:rPr>
      <w:rFonts w:ascii="宋体"/>
      <w:sz w:val="18"/>
    </w:rPr>
  </w:style>
  <w:style w:type="character" w:customStyle="1" w:styleId="aff8">
    <w:name w:val="尾注文本 字符"/>
    <w:basedOn w:val="aff"/>
    <w:link w:val="aff7"/>
    <w:semiHidden/>
    <w:rPr>
      <w:kern w:val="2"/>
      <w:sz w:val="21"/>
      <w:szCs w:val="24"/>
    </w:rPr>
  </w:style>
  <w:style w:type="character" w:customStyle="1" w:styleId="aff4">
    <w:name w:val="文档结构图 字符"/>
    <w:basedOn w:val="aff"/>
    <w:link w:val="aff3"/>
    <w:semiHidden/>
    <w:rPr>
      <w:kern w:val="2"/>
      <w:sz w:val="21"/>
      <w:szCs w:val="24"/>
      <w:shd w:val="clear" w:color="auto" w:fill="000080"/>
    </w:rPr>
  </w:style>
  <w:style w:type="paragraph" w:customStyle="1" w:styleId="afffffff">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f0">
    <w:name w:val="五级无"/>
    <w:basedOn w:val="a8"/>
    <w:qFormat/>
    <w:pPr>
      <w:spacing w:beforeLines="0" w:afterLines="0"/>
    </w:pPr>
    <w:rPr>
      <w:rFonts w:ascii="宋体" w:eastAsia="宋体"/>
    </w:rPr>
  </w:style>
  <w:style w:type="paragraph" w:customStyle="1" w:styleId="afffffff1">
    <w:name w:val="一级无"/>
    <w:basedOn w:val="a5"/>
    <w:qFormat/>
    <w:pPr>
      <w:spacing w:beforeLines="0" w:afterLines="0"/>
    </w:pPr>
    <w:rPr>
      <w:rFonts w:ascii="宋体" w:eastAsia="宋体"/>
    </w:rPr>
  </w:style>
  <w:style w:type="paragraph" w:customStyle="1" w:styleId="af6">
    <w:name w:val="正文表标题"/>
    <w:next w:val="afff0"/>
    <w:qFormat/>
    <w:pPr>
      <w:numPr>
        <w:numId w:val="16"/>
      </w:numPr>
      <w:tabs>
        <w:tab w:val="left" w:pos="360"/>
      </w:tabs>
      <w:spacing w:beforeLines="50" w:afterLines="50"/>
      <w:jc w:val="center"/>
    </w:pPr>
    <w:rPr>
      <w:rFonts w:ascii="黑体" w:eastAsia="黑体"/>
      <w:sz w:val="21"/>
    </w:rPr>
  </w:style>
  <w:style w:type="paragraph" w:customStyle="1" w:styleId="afffffff2">
    <w:name w:val="正文公式编号制表符"/>
    <w:basedOn w:val="afff0"/>
    <w:next w:val="afff0"/>
    <w:qFormat/>
    <w:pPr>
      <w:ind w:firstLineChars="0" w:firstLine="0"/>
    </w:pPr>
  </w:style>
  <w:style w:type="paragraph" w:customStyle="1" w:styleId="af3">
    <w:name w:val="正文图标题"/>
    <w:next w:val="afff0"/>
    <w:qFormat/>
    <w:pPr>
      <w:numPr>
        <w:numId w:val="17"/>
      </w:numPr>
      <w:tabs>
        <w:tab w:val="left" w:pos="360"/>
      </w:tabs>
      <w:spacing w:beforeLines="50" w:afterLines="50"/>
      <w:jc w:val="center"/>
    </w:pPr>
    <w:rPr>
      <w:rFonts w:ascii="黑体" w:eastAsia="黑体"/>
      <w:sz w:val="21"/>
    </w:rPr>
  </w:style>
  <w:style w:type="paragraph" w:customStyle="1" w:styleId="afffffff3">
    <w:name w:val="终结线"/>
    <w:basedOn w:val="afe"/>
    <w:qFormat/>
    <w:pPr>
      <w:framePr w:hSpace="181" w:vSpace="181" w:wrap="around" w:vAnchor="text" w:hAnchor="margin" w:xAlign="center" w:y="285"/>
    </w:pPr>
  </w:style>
  <w:style w:type="paragraph" w:customStyle="1" w:styleId="afffffff4">
    <w:name w:val="其他发布日期"/>
    <w:basedOn w:val="affffe"/>
    <w:qFormat/>
    <w:pPr>
      <w:framePr w:wrap="around" w:vAnchor="page" w:hAnchor="text" w:x="1419"/>
    </w:pPr>
  </w:style>
  <w:style w:type="paragraph" w:customStyle="1" w:styleId="afffffff5">
    <w:name w:val="其他实施日期"/>
    <w:basedOn w:val="affffff9"/>
    <w:qFormat/>
    <w:pPr>
      <w:framePr w:wrap="around"/>
    </w:pPr>
  </w:style>
  <w:style w:type="paragraph" w:customStyle="1" w:styleId="23">
    <w:name w:val="封面标准名称2"/>
    <w:basedOn w:val="afffff0"/>
    <w:qFormat/>
    <w:pPr>
      <w:framePr w:wrap="around" w:y="4469"/>
      <w:spacing w:beforeLines="630"/>
    </w:pPr>
  </w:style>
  <w:style w:type="paragraph" w:customStyle="1" w:styleId="24">
    <w:name w:val="封面标准英文名称2"/>
    <w:basedOn w:val="afffff1"/>
    <w:qFormat/>
    <w:pPr>
      <w:framePr w:wrap="around" w:y="4469"/>
    </w:pPr>
  </w:style>
  <w:style w:type="paragraph" w:customStyle="1" w:styleId="25">
    <w:name w:val="封面一致性程度标识2"/>
    <w:basedOn w:val="afffff2"/>
    <w:qFormat/>
    <w:pPr>
      <w:framePr w:wrap="around" w:y="4469"/>
    </w:pPr>
  </w:style>
  <w:style w:type="paragraph" w:customStyle="1" w:styleId="26">
    <w:name w:val="封面标准文稿类别2"/>
    <w:basedOn w:val="afffff3"/>
    <w:qFormat/>
    <w:pPr>
      <w:framePr w:wrap="around" w:y="4469"/>
    </w:pPr>
  </w:style>
  <w:style w:type="paragraph" w:customStyle="1" w:styleId="27">
    <w:name w:val="封面标准文稿编辑信息2"/>
    <w:basedOn w:val="afffff4"/>
    <w:qFormat/>
    <w:pPr>
      <w:framePr w:wrap="around" w:y="4469"/>
    </w:pPr>
  </w:style>
  <w:style w:type="character" w:customStyle="1" w:styleId="affa">
    <w:name w:val="批注框文本 字符"/>
    <w:basedOn w:val="aff"/>
    <w:link w:val="aff9"/>
    <w:qFormat/>
    <w:rPr>
      <w:kern w:val="2"/>
      <w:sz w:val="18"/>
      <w:szCs w:val="18"/>
    </w:rPr>
  </w:style>
  <w:style w:type="paragraph" w:styleId="afffffff6">
    <w:name w:val="List Paragraph"/>
    <w:basedOn w:val="afe"/>
    <w:link w:val="afffffff7"/>
    <w:uiPriority w:val="34"/>
    <w:qFormat/>
    <w:pPr>
      <w:widowControl/>
      <w:ind w:firstLineChars="200" w:firstLine="420"/>
      <w:jc w:val="left"/>
    </w:pPr>
    <w:rPr>
      <w:rFonts w:eastAsiaTheme="minorEastAsia"/>
      <w:kern w:val="0"/>
      <w:sz w:val="24"/>
    </w:rPr>
  </w:style>
  <w:style w:type="character" w:customStyle="1" w:styleId="afffffff7">
    <w:name w:val="列表段落 字符"/>
    <w:link w:val="afffffff6"/>
    <w:uiPriority w:val="34"/>
    <w:qFormat/>
    <w:locked/>
    <w:rPr>
      <w:rFonts w:eastAsiaTheme="minorEastAsia"/>
      <w:sz w:val="24"/>
      <w:szCs w:val="24"/>
    </w:rPr>
  </w:style>
  <w:style w:type="paragraph" w:customStyle="1" w:styleId="TOC10">
    <w:name w:val="TOC 标题1"/>
    <w:basedOn w:val="10"/>
    <w:next w:val="afe"/>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aff6">
    <w:name w:val="批注文字 字符"/>
    <w:basedOn w:val="aff"/>
    <w:link w:val="aff5"/>
    <w:semiHidden/>
    <w:qFormat/>
    <w:rPr>
      <w:kern w:val="2"/>
      <w:sz w:val="21"/>
      <w:szCs w:val="24"/>
    </w:rPr>
  </w:style>
  <w:style w:type="character" w:customStyle="1" w:styleId="afff3">
    <w:name w:val="批注主题 字符"/>
    <w:basedOn w:val="aff6"/>
    <w:link w:val="afff2"/>
    <w:semiHidden/>
    <w:qFormat/>
    <w:rPr>
      <w:b/>
      <w:bCs/>
      <w:kern w:val="2"/>
      <w:sz w:val="21"/>
      <w:szCs w:val="24"/>
    </w:rPr>
  </w:style>
  <w:style w:type="paragraph" w:customStyle="1" w:styleId="yxh">
    <w:name w:val="yxh"/>
    <w:basedOn w:val="afff0"/>
    <w:link w:val="yxh0"/>
    <w:qFormat/>
    <w:pPr>
      <w:tabs>
        <w:tab w:val="clear" w:pos="4201"/>
        <w:tab w:val="clear" w:pos="9298"/>
      </w:tabs>
      <w:ind w:firstLineChars="0" w:firstLine="0"/>
    </w:pPr>
    <w:rPr>
      <w:rFonts w:cs="Courier New"/>
      <w:color w:val="000000"/>
      <w:sz w:val="18"/>
      <w:szCs w:val="16"/>
    </w:rPr>
  </w:style>
  <w:style w:type="character" w:customStyle="1" w:styleId="yxh0">
    <w:name w:val="yxh 字符"/>
    <w:basedOn w:val="Char"/>
    <w:link w:val="yxh"/>
    <w:qFormat/>
    <w:rPr>
      <w:rFonts w:ascii="宋体" w:cs="Courier New"/>
      <w:color w:val="000000"/>
      <w:sz w:val="18"/>
      <w:szCs w:val="16"/>
      <w:lang w:val="en-US" w:eastAsia="zh-CN" w:bidi="ar-SA"/>
    </w:rPr>
  </w:style>
  <w:style w:type="paragraph" w:customStyle="1" w:styleId="TOC11">
    <w:name w:val="TOC 标题1"/>
    <w:basedOn w:val="10"/>
    <w:next w:val="afe"/>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src">
    <w:name w:val="src"/>
    <w:basedOn w:val="afe"/>
    <w:qFormat/>
    <w:pPr>
      <w:widowControl/>
      <w:spacing w:before="100" w:beforeAutospacing="1" w:after="100" w:afterAutospacing="1"/>
      <w:jc w:val="left"/>
    </w:pPr>
    <w:rPr>
      <w:rFonts w:ascii="宋体" w:hAnsi="宋体" w:cs="宋体"/>
      <w:kern w:val="0"/>
      <w:sz w:val="24"/>
    </w:rPr>
  </w:style>
  <w:style w:type="character" w:customStyle="1" w:styleId="jsonkey">
    <w:name w:val="json_key"/>
    <w:basedOn w:val="aff"/>
    <w:qFormat/>
  </w:style>
  <w:style w:type="character" w:customStyle="1" w:styleId="jsonnumber">
    <w:name w:val="json_number"/>
    <w:basedOn w:val="aff"/>
    <w:qFormat/>
  </w:style>
  <w:style w:type="character" w:customStyle="1" w:styleId="jsonstring">
    <w:name w:val="json_string"/>
    <w:basedOn w:val="aff"/>
    <w:qFormat/>
  </w:style>
  <w:style w:type="paragraph" w:customStyle="1" w:styleId="28">
    <w:name w:val="@附2"/>
    <w:basedOn w:val="afe"/>
    <w:qFormat/>
    <w:pPr>
      <w:widowControl/>
      <w:wordWrap w:val="0"/>
      <w:overflowPunct w:val="0"/>
      <w:autoSpaceDE w:val="0"/>
      <w:spacing w:beforeLines="100" w:before="312" w:afterLines="100" w:after="312"/>
      <w:ind w:left="1418"/>
      <w:textAlignment w:val="baseline"/>
      <w:outlineLvl w:val="1"/>
    </w:pPr>
    <w:rPr>
      <w:rFonts w:ascii="黑体" w:eastAsia="黑体" w:hAnsi="黑体"/>
      <w:kern w:val="21"/>
      <w:szCs w:val="21"/>
    </w:rPr>
  </w:style>
  <w:style w:type="paragraph" w:customStyle="1" w:styleId="32">
    <w:name w:val="@附3"/>
    <w:basedOn w:val="afe"/>
    <w:qFormat/>
    <w:pPr>
      <w:widowControl/>
      <w:wordWrap w:val="0"/>
      <w:overflowPunct w:val="0"/>
      <w:autoSpaceDE w:val="0"/>
      <w:autoSpaceDN w:val="0"/>
      <w:spacing w:beforeLines="50" w:before="156" w:afterLines="50" w:after="156"/>
      <w:textAlignment w:val="baseline"/>
      <w:outlineLvl w:val="2"/>
    </w:pPr>
    <w:rPr>
      <w:rFonts w:ascii="宋体" w:hAnsi="宋体"/>
      <w:kern w:val="21"/>
      <w:szCs w:val="20"/>
    </w:rPr>
  </w:style>
  <w:style w:type="paragraph" w:customStyle="1" w:styleId="afffffff8">
    <w:name w:val="三级条标题"/>
    <w:basedOn w:val="a6"/>
    <w:next w:val="afff0"/>
    <w:link w:val="afffffff9"/>
    <w:qFormat/>
    <w:pPr>
      <w:numPr>
        <w:ilvl w:val="0"/>
        <w:numId w:val="0"/>
      </w:numPr>
      <w:outlineLvl w:val="4"/>
    </w:pPr>
  </w:style>
  <w:style w:type="paragraph" w:customStyle="1" w:styleId="a7">
    <w:name w:val="标准三级标题"/>
    <w:basedOn w:val="afffffff8"/>
    <w:link w:val="afffffffa"/>
    <w:qFormat/>
    <w:pPr>
      <w:widowControl w:val="0"/>
      <w:numPr>
        <w:ilvl w:val="3"/>
        <w:numId w:val="2"/>
      </w:numPr>
      <w:spacing w:before="156" w:after="156"/>
      <w:outlineLvl w:val="3"/>
    </w:pPr>
  </w:style>
  <w:style w:type="paragraph" w:customStyle="1" w:styleId="14">
    <w:name w:val="修订1"/>
    <w:hidden/>
    <w:uiPriority w:val="99"/>
    <w:semiHidden/>
    <w:qFormat/>
    <w:rPr>
      <w:kern w:val="2"/>
      <w:sz w:val="21"/>
      <w:szCs w:val="24"/>
    </w:rPr>
  </w:style>
  <w:style w:type="character" w:customStyle="1" w:styleId="afffb">
    <w:name w:val="一级条标题 字符"/>
    <w:basedOn w:val="aff"/>
    <w:link w:val="a5"/>
    <w:rPr>
      <w:rFonts w:ascii="黑体" w:eastAsia="黑体"/>
      <w:sz w:val="21"/>
      <w:szCs w:val="21"/>
    </w:rPr>
  </w:style>
  <w:style w:type="character" w:customStyle="1" w:styleId="affff">
    <w:name w:val="二级条标题 字符"/>
    <w:basedOn w:val="afffb"/>
    <w:link w:val="a6"/>
    <w:rPr>
      <w:rFonts w:ascii="黑体" w:eastAsia="黑体"/>
      <w:sz w:val="21"/>
      <w:szCs w:val="21"/>
    </w:rPr>
  </w:style>
  <w:style w:type="character" w:customStyle="1" w:styleId="afffffff9">
    <w:name w:val="三级条标题 字符"/>
    <w:basedOn w:val="affff"/>
    <w:link w:val="afffffff8"/>
    <w:rPr>
      <w:rFonts w:ascii="黑体" w:eastAsia="黑体"/>
      <w:sz w:val="21"/>
      <w:szCs w:val="21"/>
    </w:rPr>
  </w:style>
  <w:style w:type="character" w:customStyle="1" w:styleId="afffffffa">
    <w:name w:val="标准三级标题 字符"/>
    <w:basedOn w:val="afffffff9"/>
    <w:link w:val="a7"/>
    <w:rPr>
      <w:rFonts w:ascii="黑体" w:eastAsia="黑体"/>
      <w:sz w:val="21"/>
      <w:szCs w:val="21"/>
    </w:rPr>
  </w:style>
  <w:style w:type="table" w:customStyle="1" w:styleId="15">
    <w:name w:val="网格型1"/>
    <w:basedOn w:val="aff0"/>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9">
    <w:name w:val="修订2"/>
    <w:hidden/>
    <w:uiPriority w:val="99"/>
    <w:semiHidden/>
    <w:rPr>
      <w:kern w:val="2"/>
      <w:sz w:val="21"/>
      <w:szCs w:val="24"/>
    </w:rPr>
  </w:style>
  <w:style w:type="paragraph" w:customStyle="1" w:styleId="a4">
    <w:name w:val="标准文件_附录一级条标题"/>
    <w:next w:val="afe"/>
    <w:qFormat/>
    <w:pPr>
      <w:widowControl w:val="0"/>
      <w:numPr>
        <w:ilvl w:val="1"/>
        <w:numId w:val="9"/>
      </w:numPr>
      <w:spacing w:beforeLines="50" w:before="50" w:afterLines="50" w:after="50"/>
      <w:jc w:val="both"/>
      <w:outlineLvl w:val="2"/>
    </w:pPr>
    <w:rPr>
      <w:rFonts w:ascii="黑体" w:eastAsia="黑体"/>
      <w:kern w:val="21"/>
      <w:sz w:val="21"/>
    </w:rPr>
  </w:style>
  <w:style w:type="character" w:styleId="afffffffb">
    <w:name w:val="Emphasis"/>
    <w:basedOn w:val="aff"/>
    <w:uiPriority w:val="20"/>
    <w:qFormat/>
    <w:rsid w:val="00BE24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0C705C-5759-42A4-B597-2476C7E6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中关村标准草案（模板）2016.dot</Template>
  <TotalTime>0</TotalTime>
  <Pages>21</Pages>
  <Words>2099</Words>
  <Characters>11970</Characters>
  <Application>Microsoft Office Word</Application>
  <DocSecurity>0</DocSecurity>
  <Lines>99</Lines>
  <Paragraphs>28</Paragraphs>
  <ScaleCrop>false</ScaleCrop>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2024-07-26T06:58:00Z</dcterms:created>
  <dcterms:modified xsi:type="dcterms:W3CDTF">2024-08-01T08:25:00Z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07F13CEA42B548DA8A1C4B277231F166_12</vt:lpwstr>
  </property>
</Properties>
</file>