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ECC7" w14:textId="74DACDD3" w:rsidR="00493D9B" w:rsidRDefault="0072058C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团体标准</w:t>
      </w:r>
      <w:r w:rsidR="00F94402">
        <w:rPr>
          <w:rFonts w:ascii="Arial" w:eastAsia="黑体" w:hAnsi="Arial" w:cs="Arial" w:hint="eastAsia"/>
          <w:sz w:val="32"/>
        </w:rPr>
        <w:t>《</w:t>
      </w:r>
      <w:r w:rsidR="00074568" w:rsidRPr="00074568">
        <w:rPr>
          <w:rFonts w:ascii="Arial" w:eastAsia="黑体" w:hAnsi="Arial" w:cs="Arial" w:hint="eastAsia"/>
          <w:sz w:val="32"/>
        </w:rPr>
        <w:t>8K</w:t>
      </w:r>
      <w:r w:rsidR="00074568" w:rsidRPr="00074568">
        <w:rPr>
          <w:rFonts w:ascii="Arial" w:eastAsia="黑体" w:hAnsi="Arial" w:cs="Arial" w:hint="eastAsia"/>
          <w:sz w:val="32"/>
        </w:rPr>
        <w:t>超高清大屏幕系统视音频技术要求</w:t>
      </w:r>
      <w:r w:rsidR="00F94402">
        <w:rPr>
          <w:rFonts w:ascii="Arial" w:eastAsia="黑体" w:hAnsi="Arial" w:cs="Arial" w:hint="eastAsia"/>
          <w:sz w:val="32"/>
        </w:rPr>
        <w:t>》</w:t>
      </w:r>
      <w:r w:rsidR="00493D9B">
        <w:rPr>
          <w:rFonts w:ascii="Arial" w:eastAsia="黑体" w:hAnsi="Arial" w:cs="Arial" w:hint="eastAsia"/>
          <w:sz w:val="32"/>
        </w:rPr>
        <w:t>（征求意见稿）</w:t>
      </w:r>
    </w:p>
    <w:p w14:paraId="69A354A6" w14:textId="77777777" w:rsidR="00F94402" w:rsidRDefault="00F94402">
      <w:pPr>
        <w:jc w:val="center"/>
        <w:rPr>
          <w:rFonts w:ascii="Arial" w:eastAsia="黑体" w:hAnsi="Arial" w:cs="Arial"/>
          <w:sz w:val="32"/>
        </w:rPr>
      </w:pPr>
      <w:r>
        <w:rPr>
          <w:rFonts w:ascii="Arial" w:eastAsia="黑体" w:hAnsi="Arial" w:cs="Arial" w:hint="eastAsia"/>
          <w:sz w:val="32"/>
        </w:rPr>
        <w:t>意　见　汇　总　处　理　表</w:t>
      </w:r>
    </w:p>
    <w:p w14:paraId="39F353A6" w14:textId="77777777" w:rsidR="00F94402" w:rsidRDefault="0072058C" w:rsidP="0072058C">
      <w:pPr>
        <w:jc w:val="center"/>
      </w:pPr>
      <w:r>
        <w:rPr>
          <w:rFonts w:hint="eastAsia"/>
        </w:rPr>
        <w:t xml:space="preserve">                                       </w:t>
      </w:r>
      <w:r w:rsidR="007F6ED0">
        <w:rPr>
          <w:rFonts w:hint="eastAsia"/>
        </w:rPr>
        <w:t xml:space="preserve">    </w:t>
      </w:r>
      <w:r w:rsidR="005A0E09">
        <w:rPr>
          <w:rFonts w:hint="eastAsia"/>
        </w:rPr>
        <w:t xml:space="preserve">             </w:t>
      </w:r>
      <w:r w:rsidR="00F94402">
        <w:tab/>
      </w:r>
      <w:r w:rsidR="00F94402">
        <w:tab/>
      </w:r>
      <w:r>
        <w:rPr>
          <w:rFonts w:hint="eastAsia"/>
        </w:rPr>
        <w:t xml:space="preserve"> </w:t>
      </w:r>
      <w:r w:rsidR="00F94402">
        <w:tab/>
      </w:r>
      <w:r w:rsidR="00F94402">
        <w:tab/>
      </w:r>
      <w:r w:rsidR="00F94402">
        <w:tab/>
      </w:r>
      <w:r>
        <w:rPr>
          <w:rFonts w:hint="eastAsia"/>
        </w:rPr>
        <w:t xml:space="preserve">                   </w:t>
      </w:r>
      <w:r w:rsidR="00F94402">
        <w:rPr>
          <w:rFonts w:hint="eastAsia"/>
        </w:rPr>
        <w:t>共</w:t>
      </w:r>
      <w:r w:rsidR="00F94402">
        <w:t xml:space="preserve">  </w:t>
      </w:r>
      <w:r w:rsidR="00F94402">
        <w:rPr>
          <w:rFonts w:hint="eastAsia"/>
        </w:rPr>
        <w:t>页</w:t>
      </w:r>
    </w:p>
    <w:p w14:paraId="46DCDDFF" w14:textId="5CAAEEA9" w:rsidR="00F94402" w:rsidRDefault="00F94402">
      <w:pPr>
        <w:jc w:val="distribute"/>
      </w:pPr>
      <w:r>
        <w:rPr>
          <w:rFonts w:hint="eastAsia"/>
        </w:rPr>
        <w:t>编写单位：</w:t>
      </w:r>
      <w:r w:rsidR="001C7B39">
        <w:rPr>
          <w:rFonts w:hint="eastAsia"/>
        </w:rPr>
        <w:t>AI</w:t>
      </w:r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20</w:t>
      </w:r>
      <w:r w:rsidR="00610363">
        <w:rPr>
          <w:rFonts w:hint="eastAsia"/>
        </w:rPr>
        <w:t>2</w:t>
      </w:r>
      <w:r w:rsidR="00074568">
        <w:t>1</w:t>
      </w:r>
      <w:r>
        <w:rPr>
          <w:rFonts w:hint="eastAsia"/>
        </w:rPr>
        <w:t>年</w:t>
      </w:r>
      <w:r>
        <w:t xml:space="preserve"> </w:t>
      </w:r>
      <w:r w:rsidR="00074568">
        <w:t>5</w:t>
      </w:r>
      <w:r>
        <w:rPr>
          <w:rFonts w:hint="eastAsia"/>
        </w:rPr>
        <w:t>月　填写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2395"/>
        <w:gridCol w:w="5227"/>
        <w:gridCol w:w="1786"/>
        <w:gridCol w:w="3175"/>
        <w:gridCol w:w="811"/>
      </w:tblGrid>
      <w:tr w:rsidR="00F94402" w14:paraId="0276B1AD" w14:textId="77777777">
        <w:tc>
          <w:tcPr>
            <w:tcW w:w="780" w:type="dxa"/>
            <w:vAlign w:val="center"/>
          </w:tcPr>
          <w:p w14:paraId="223D5F8C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 w14:paraId="27874485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 w14:paraId="0B5C60CF" w14:textId="77777777" w:rsidR="00F94402" w:rsidRDefault="00F94402">
            <w:pPr>
              <w:tabs>
                <w:tab w:val="left" w:pos="222"/>
              </w:tabs>
              <w:ind w:leftChars="34" w:left="71" w:firstLineChars="100" w:firstLine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 w14:paraId="71FAAB68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 w14:paraId="388E9630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 w14:paraId="51248E5F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F94402" w14:paraId="0817529D" w14:textId="77777777">
        <w:tc>
          <w:tcPr>
            <w:tcW w:w="780" w:type="dxa"/>
            <w:vAlign w:val="center"/>
          </w:tcPr>
          <w:p w14:paraId="1E8AE130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50EDAFC7" w14:textId="77777777"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97D3EC2" w14:textId="77777777"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4DD6DAB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DC5271E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F7A7640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 w14:paraId="2C26B0EE" w14:textId="77777777">
        <w:tc>
          <w:tcPr>
            <w:tcW w:w="780" w:type="dxa"/>
            <w:vAlign w:val="center"/>
          </w:tcPr>
          <w:p w14:paraId="01C910F4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14:paraId="199C11CC" w14:textId="77777777"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3637896" w14:textId="77777777"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A15C2D2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FDFD232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88FB530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 w14:paraId="71088768" w14:textId="77777777">
        <w:tc>
          <w:tcPr>
            <w:tcW w:w="780" w:type="dxa"/>
            <w:vAlign w:val="center"/>
          </w:tcPr>
          <w:p w14:paraId="635E60AB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14:paraId="36AF6187" w14:textId="77777777"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13D56FB" w14:textId="77777777" w:rsidR="00F94402" w:rsidRDefault="00F94402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93E93FB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0BFD1E2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9E3BE4E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 w14:paraId="13CB4693" w14:textId="77777777">
        <w:tc>
          <w:tcPr>
            <w:tcW w:w="780" w:type="dxa"/>
            <w:vAlign w:val="center"/>
          </w:tcPr>
          <w:p w14:paraId="6F3F8F26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14:paraId="74639412" w14:textId="77777777"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B346CB4" w14:textId="77777777"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53AFA1A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2998094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5E66C08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 w14:paraId="2E15CF82" w14:textId="77777777">
        <w:tc>
          <w:tcPr>
            <w:tcW w:w="780" w:type="dxa"/>
            <w:vAlign w:val="center"/>
          </w:tcPr>
          <w:p w14:paraId="785F3CCE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14:paraId="78ACAF02" w14:textId="77777777"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3C2C974" w14:textId="77777777"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32B72602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739DD6A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1EFF84F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 w14:paraId="019A58C8" w14:textId="77777777">
        <w:tc>
          <w:tcPr>
            <w:tcW w:w="780" w:type="dxa"/>
            <w:vAlign w:val="center"/>
          </w:tcPr>
          <w:p w14:paraId="15C67BC8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 w14:paraId="7A875B0E" w14:textId="77777777"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35BD1927" w14:textId="77777777"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327ACAC1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BC122EF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B65F5FB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 w14:paraId="1D6B2129" w14:textId="77777777">
        <w:tc>
          <w:tcPr>
            <w:tcW w:w="780" w:type="dxa"/>
            <w:vAlign w:val="center"/>
          </w:tcPr>
          <w:p w14:paraId="194CA5C8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 w14:paraId="2C80BB2E" w14:textId="77777777"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199AAAA" w14:textId="77777777"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F3520DF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143AFCC2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5FF479D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 w14:paraId="38862EA6" w14:textId="77777777">
        <w:tc>
          <w:tcPr>
            <w:tcW w:w="780" w:type="dxa"/>
            <w:vAlign w:val="center"/>
          </w:tcPr>
          <w:p w14:paraId="31E3F48B" w14:textId="77777777" w:rsidR="00F94402" w:rsidRDefault="00F944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 w14:paraId="11293963" w14:textId="77777777"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58B49FA" w14:textId="77777777"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BA1F2CE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EECB3C3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29B8FB1C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 w14:paraId="611B5145" w14:textId="77777777">
        <w:tc>
          <w:tcPr>
            <w:tcW w:w="780" w:type="dxa"/>
            <w:vAlign w:val="center"/>
          </w:tcPr>
          <w:p w14:paraId="0EB8691B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 w14:paraId="53A4D945" w14:textId="77777777"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6300933" w14:textId="77777777" w:rsidR="00F94402" w:rsidRDefault="00F94402">
            <w:pPr>
              <w:pStyle w:val="SyntaxBox"/>
              <w:tabs>
                <w:tab w:val="left" w:pos="222"/>
              </w:tabs>
              <w:ind w:leftChars="34" w:left="71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BDDE144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A17AB5E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91621CB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 w14:paraId="0C0FC189" w14:textId="77777777">
        <w:tc>
          <w:tcPr>
            <w:tcW w:w="780" w:type="dxa"/>
            <w:vAlign w:val="center"/>
          </w:tcPr>
          <w:p w14:paraId="7009ACE3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 w14:paraId="3E3A8517" w14:textId="77777777"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6108A50" w14:textId="77777777"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396F96E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1EBA6AF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8666A7A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 w14:paraId="2D098FE0" w14:textId="77777777">
        <w:tc>
          <w:tcPr>
            <w:tcW w:w="780" w:type="dxa"/>
            <w:vAlign w:val="center"/>
          </w:tcPr>
          <w:p w14:paraId="538057F2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7DBABB13" w14:textId="77777777"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FA7B1C6" w14:textId="77777777"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F5BEC18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47D3599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27E2977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94402" w14:paraId="7FFD0D43" w14:textId="77777777">
        <w:tc>
          <w:tcPr>
            <w:tcW w:w="780" w:type="dxa"/>
            <w:vAlign w:val="center"/>
          </w:tcPr>
          <w:p w14:paraId="62E14F74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78B1EF20" w14:textId="77777777" w:rsidR="00F94402" w:rsidRDefault="00F94402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5D2FA498" w14:textId="77777777" w:rsidR="00F94402" w:rsidRDefault="00F94402">
            <w:pPr>
              <w:pStyle w:val="SyntaxBox"/>
              <w:tabs>
                <w:tab w:val="left" w:pos="222"/>
              </w:tabs>
              <w:spacing w:after="0"/>
              <w:ind w:leftChars="34" w:left="71"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7CA52BC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77D49EE8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2E1155B" w14:textId="77777777" w:rsidR="00F94402" w:rsidRDefault="00F944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29F2AEF0" w14:textId="77777777" w:rsidR="00F94402" w:rsidRDefault="00F94402"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ascii="宋体" w:hint="eastAsia"/>
        </w:rPr>
        <w:t>⑴</w:t>
      </w:r>
      <w:r>
        <w:rPr>
          <w:rFonts w:hint="eastAsia"/>
        </w:rPr>
        <w:t>发送“征求意见稿”的单位数：</w:t>
      </w: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5E2E00BB" w14:textId="77777777" w:rsidR="00F94402" w:rsidRDefault="00F94402">
      <w:pPr>
        <w:rPr>
          <w:rFonts w:ascii="宋体"/>
        </w:rPr>
      </w:pPr>
      <w:r>
        <w:rPr>
          <w:rFonts w:ascii="宋体" w:hint="eastAsia"/>
        </w:rPr>
        <w:t xml:space="preserve">　　　⑵收到“征求意见稿”后，回函的单位数：</w:t>
      </w:r>
      <w:r>
        <w:rPr>
          <w:rFonts w:ascii="宋体"/>
        </w:rPr>
        <w:t xml:space="preserve"> 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25DEF415" w14:textId="77777777" w:rsidR="00F94402" w:rsidRDefault="00F94402">
      <w:pPr>
        <w:rPr>
          <w:rFonts w:ascii="宋体"/>
        </w:rPr>
      </w:pPr>
      <w:r>
        <w:rPr>
          <w:rFonts w:hint="eastAsia"/>
        </w:rPr>
        <w:t xml:space="preserve">　　　</w:t>
      </w:r>
      <w:r>
        <w:rPr>
          <w:rFonts w:ascii="宋体" w:hint="eastAsia"/>
        </w:rPr>
        <w:t>⑶收到“征求意见稿”后，回函并有建议或意见的单位数：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75467D8D" w14:textId="77777777" w:rsidR="00F94402" w:rsidRDefault="00F94402">
      <w:pPr>
        <w:rPr>
          <w:rFonts w:ascii="宋体"/>
        </w:rPr>
      </w:pPr>
      <w:r>
        <w:rPr>
          <w:rFonts w:ascii="宋体" w:hint="eastAsia"/>
        </w:rPr>
        <w:t xml:space="preserve">　　　⑷没有回函的单位数：　</w:t>
      </w:r>
      <w:r>
        <w:rPr>
          <w:rFonts w:ascii="宋体"/>
        </w:rPr>
        <w:t xml:space="preserve"> </w:t>
      </w:r>
      <w:r w:rsidR="00BC4515">
        <w:rPr>
          <w:rFonts w:ascii="宋体" w:hint="eastAsia"/>
        </w:rPr>
        <w:t>0</w:t>
      </w:r>
      <w:r>
        <w:rPr>
          <w:rFonts w:ascii="宋体"/>
        </w:rPr>
        <w:t xml:space="preserve"> </w:t>
      </w:r>
      <w:proofErr w:type="gramStart"/>
      <w:r>
        <w:rPr>
          <w:rFonts w:ascii="宋体" w:hint="eastAsia"/>
        </w:rPr>
        <w:t>个</w:t>
      </w:r>
      <w:proofErr w:type="gramEnd"/>
      <w:r>
        <w:rPr>
          <w:rFonts w:ascii="宋体" w:hint="eastAsia"/>
        </w:rPr>
        <w:t>。</w:t>
      </w:r>
    </w:p>
    <w:p w14:paraId="2C4B85B5" w14:textId="77777777" w:rsidR="00F94402" w:rsidRDefault="00F94402">
      <w:pPr>
        <w:rPr>
          <w:sz w:val="18"/>
          <w:szCs w:val="18"/>
        </w:rPr>
      </w:pPr>
      <w:r>
        <w:rPr>
          <w:rFonts w:ascii="宋体" w:hint="eastAsia"/>
        </w:rPr>
        <w:t xml:space="preserve">　</w:t>
      </w:r>
      <w:r>
        <w:rPr>
          <w:rFonts w:ascii="宋体"/>
        </w:rPr>
        <w:t xml:space="preserve">   </w:t>
      </w:r>
      <w:r>
        <w:rPr>
          <w:rFonts w:ascii="宋体" w:hint="eastAsia"/>
        </w:rPr>
        <w:t>（注：上述说明附在最后一页的下面）</w:t>
      </w:r>
    </w:p>
    <w:sectPr w:rsidR="00F94402" w:rsidSect="00586D1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D92C" w14:textId="77777777" w:rsidR="009D0C00" w:rsidRDefault="009D0C00" w:rsidP="00BC4515">
      <w:r>
        <w:separator/>
      </w:r>
    </w:p>
  </w:endnote>
  <w:endnote w:type="continuationSeparator" w:id="0">
    <w:p w14:paraId="2168D1CC" w14:textId="77777777" w:rsidR="009D0C00" w:rsidRDefault="009D0C00" w:rsidP="00BC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E8E3" w14:textId="77777777" w:rsidR="009D0C00" w:rsidRDefault="009D0C00" w:rsidP="00BC4515">
      <w:r>
        <w:separator/>
      </w:r>
    </w:p>
  </w:footnote>
  <w:footnote w:type="continuationSeparator" w:id="0">
    <w:p w14:paraId="4B4DD8B0" w14:textId="77777777" w:rsidR="009D0C00" w:rsidRDefault="009D0C00" w:rsidP="00BC4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4D97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64B4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C48591F"/>
  <w15:docId w15:val="{699235D3-E895-43D8-B532-6142300C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6D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586D1A"/>
    <w:rPr>
      <w:sz w:val="21"/>
    </w:rPr>
  </w:style>
  <w:style w:type="character" w:customStyle="1" w:styleId="a4">
    <w:name w:val="批注框文本 字符"/>
    <w:link w:val="a5"/>
    <w:locked/>
    <w:rsid w:val="00586D1A"/>
    <w:rPr>
      <w:kern w:val="2"/>
      <w:sz w:val="18"/>
    </w:rPr>
  </w:style>
  <w:style w:type="character" w:styleId="a6">
    <w:name w:val="Hyperlink"/>
    <w:basedOn w:val="a0"/>
    <w:rsid w:val="00586D1A"/>
    <w:rPr>
      <w:color w:val="000000"/>
      <w:u w:val="none"/>
    </w:rPr>
  </w:style>
  <w:style w:type="character" w:customStyle="1" w:styleId="a7">
    <w:name w:val="批注主题 字符"/>
    <w:link w:val="a8"/>
    <w:locked/>
    <w:rsid w:val="00586D1A"/>
    <w:rPr>
      <w:b/>
      <w:kern w:val="2"/>
      <w:sz w:val="24"/>
    </w:rPr>
  </w:style>
  <w:style w:type="character" w:customStyle="1" w:styleId="a9">
    <w:name w:val="批注文字 字符"/>
    <w:link w:val="aa"/>
    <w:locked/>
    <w:rsid w:val="00586D1A"/>
    <w:rPr>
      <w:kern w:val="2"/>
      <w:sz w:val="24"/>
    </w:rPr>
  </w:style>
  <w:style w:type="character" w:customStyle="1" w:styleId="Char">
    <w:name w:val="段 Char"/>
    <w:basedOn w:val="a0"/>
    <w:link w:val="ab"/>
    <w:locked/>
    <w:rsid w:val="00586D1A"/>
    <w:rPr>
      <w:rFonts w:ascii="宋体"/>
      <w:sz w:val="21"/>
      <w:lang w:val="en-US" w:eastAsia="zh-CN" w:bidi="ar-SA"/>
    </w:rPr>
  </w:style>
  <w:style w:type="character" w:customStyle="1" w:styleId="SyntaxElement">
    <w:name w:val="SyntaxElement"/>
    <w:rsid w:val="00586D1A"/>
    <w:rPr>
      <w:rFonts w:ascii="Arial" w:hAnsi="Arial"/>
      <w:b/>
      <w:sz w:val="20"/>
      <w:lang w:val="en-GB"/>
    </w:rPr>
  </w:style>
  <w:style w:type="paragraph" w:customStyle="1" w:styleId="SyntaxBox">
    <w:name w:val="SyntaxBox"/>
    <w:basedOn w:val="a"/>
    <w:rsid w:val="00586D1A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eastAsia="MS Mincho" w:hAnsi="Arial"/>
      <w:kern w:val="0"/>
      <w:sz w:val="20"/>
      <w:szCs w:val="20"/>
      <w:lang w:eastAsia="ja-JP"/>
    </w:rPr>
  </w:style>
  <w:style w:type="paragraph" w:customStyle="1" w:styleId="ab">
    <w:name w:val="段"/>
    <w:link w:val="Char"/>
    <w:rsid w:val="00586D1A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styleId="a8">
    <w:name w:val="annotation subject"/>
    <w:basedOn w:val="aa"/>
    <w:next w:val="aa"/>
    <w:link w:val="a7"/>
    <w:rsid w:val="00586D1A"/>
    <w:rPr>
      <w:b/>
    </w:rPr>
  </w:style>
  <w:style w:type="paragraph" w:styleId="a5">
    <w:name w:val="Balloon Text"/>
    <w:basedOn w:val="a"/>
    <w:link w:val="a4"/>
    <w:rsid w:val="00586D1A"/>
    <w:rPr>
      <w:sz w:val="18"/>
      <w:szCs w:val="20"/>
    </w:rPr>
  </w:style>
  <w:style w:type="paragraph" w:styleId="ac">
    <w:name w:val="header"/>
    <w:basedOn w:val="a"/>
    <w:rsid w:val="00586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er"/>
    <w:basedOn w:val="a"/>
    <w:rsid w:val="00586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annotation text"/>
    <w:basedOn w:val="a"/>
    <w:link w:val="a9"/>
    <w:rsid w:val="00586D1A"/>
    <w:pPr>
      <w:jc w:val="left"/>
    </w:pPr>
    <w:rPr>
      <w:sz w:val="24"/>
      <w:szCs w:val="20"/>
    </w:rPr>
  </w:style>
  <w:style w:type="paragraph" w:customStyle="1" w:styleId="syntaxBox0">
    <w:name w:val="syntaxBox"/>
    <w:basedOn w:val="a"/>
    <w:rsid w:val="00586D1A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eastAsia="BatangChe" w:hAnsi="Helvetica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e-world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　见　汇　总　处　理　表</dc:title>
  <dc:creator>zhangy</dc:creator>
  <cp:lastModifiedBy>赵 海英</cp:lastModifiedBy>
  <cp:revision>9</cp:revision>
  <dcterms:created xsi:type="dcterms:W3CDTF">2019-10-14T12:24:00Z</dcterms:created>
  <dcterms:modified xsi:type="dcterms:W3CDTF">2021-05-06T09:28:00Z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